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33F4D" w14:textId="77777777" w:rsidR="00E530D4" w:rsidRPr="006C039D" w:rsidRDefault="00E530D4" w:rsidP="00E530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2446"/>
        <w:gridCol w:w="3434"/>
        <w:gridCol w:w="2546"/>
      </w:tblGrid>
      <w:tr w:rsidR="00E530D4" w:rsidRPr="006C039D" w14:paraId="4733F1D4" w14:textId="77777777" w:rsidTr="00127781">
        <w:tc>
          <w:tcPr>
            <w:tcW w:w="3082" w:type="dxa"/>
            <w:gridSpan w:val="2"/>
            <w:vAlign w:val="center"/>
          </w:tcPr>
          <w:p w14:paraId="62C02AC9" w14:textId="77777777" w:rsidR="00E530D4" w:rsidRPr="006C039D" w:rsidRDefault="00E530D4" w:rsidP="00127781">
            <w:pPr>
              <w:jc w:val="both"/>
              <w:rPr>
                <w:rFonts w:ascii="Times New Roman" w:eastAsia="Calibri" w:hAnsi="Times New Roman" w:cs="Times New Roman"/>
              </w:rPr>
            </w:pPr>
            <w:r w:rsidRPr="006C039D">
              <w:rPr>
                <w:rFonts w:ascii="Times New Roman" w:eastAsia="Calibri" w:hAnsi="Times New Roman" w:cs="Times New Roman"/>
              </w:rPr>
              <w:t xml:space="preserve">                 </w:t>
            </w:r>
            <w:r w:rsidRPr="006C039D">
              <w:rPr>
                <w:rFonts w:ascii="Times New Roman" w:eastAsia="Calibri" w:hAnsi="Times New Roman" w:cs="Times New Roman"/>
              </w:rPr>
              <w:drawing>
                <wp:inline distT="0" distB="0" distL="0" distR="0" wp14:anchorId="0135908B" wp14:editId="1AB831BF">
                  <wp:extent cx="249381" cy="329864"/>
                  <wp:effectExtent l="0" t="0" r="0" b="0"/>
                  <wp:docPr id="4" name="Picture 4" descr="Slika na kojoj se prikazuje simbol, zastava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Slika na kojoj se prikazuje simbol, zastava&#10;&#10;Opis je automatski generiran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381" cy="329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vAlign w:val="center"/>
          </w:tcPr>
          <w:p w14:paraId="01365B9B" w14:textId="77777777" w:rsidR="00E530D4" w:rsidRPr="006C039D" w:rsidRDefault="00E530D4" w:rsidP="00127781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6" w:type="dxa"/>
            <w:vMerge w:val="restart"/>
            <w:vAlign w:val="center"/>
          </w:tcPr>
          <w:p w14:paraId="1D650315" w14:textId="76AC1BDE" w:rsidR="00E530D4" w:rsidRPr="006C039D" w:rsidRDefault="00E530D4" w:rsidP="00127781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530D4" w:rsidRPr="006C039D" w14:paraId="36666018" w14:textId="77777777" w:rsidTr="00127781">
        <w:tc>
          <w:tcPr>
            <w:tcW w:w="3082" w:type="dxa"/>
            <w:gridSpan w:val="2"/>
            <w:vAlign w:val="center"/>
          </w:tcPr>
          <w:p w14:paraId="2ED13602" w14:textId="77777777" w:rsidR="00E530D4" w:rsidRPr="006C039D" w:rsidRDefault="00E530D4" w:rsidP="00127781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Calibri" w:hAnsi="Times New Roman" w:cs="Times New Roman"/>
              </w:rPr>
            </w:pPr>
            <w:r w:rsidRPr="006C039D">
              <w:rPr>
                <w:rFonts w:ascii="Times New Roman" w:eastAsia="Calibri" w:hAnsi="Times New Roman" w:cs="Times New Roman"/>
              </w:rPr>
              <w:ptab w:relativeTo="margin" w:alignment="left" w:leader="none"/>
            </w:r>
            <w:r w:rsidRPr="006C039D">
              <w:rPr>
                <w:rFonts w:ascii="Times New Roman" w:eastAsia="Calibri" w:hAnsi="Times New Roman" w:cs="Times New Roman"/>
              </w:rPr>
              <w:ptab w:relativeTo="margin" w:alignment="left" w:leader="none"/>
            </w:r>
            <w:r w:rsidRPr="006C039D">
              <w:rPr>
                <w:rFonts w:ascii="Times New Roman" w:eastAsia="Calibri" w:hAnsi="Times New Roman" w:cs="Times New Roman"/>
              </w:rPr>
              <w:t>REPUBLIKA HRVATSKA</w:t>
            </w:r>
          </w:p>
          <w:p w14:paraId="2B11C0BF" w14:textId="77777777" w:rsidR="00E530D4" w:rsidRPr="006C039D" w:rsidRDefault="00E530D4" w:rsidP="0012778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6C039D">
              <w:rPr>
                <w:rFonts w:ascii="Times New Roman" w:eastAsia="Calibri" w:hAnsi="Times New Roman" w:cs="Times New Roman"/>
              </w:rPr>
              <w:t>KARLOVAČKA ŽUPANIJA</w:t>
            </w:r>
          </w:p>
        </w:tc>
        <w:tc>
          <w:tcPr>
            <w:tcW w:w="3434" w:type="dxa"/>
            <w:vAlign w:val="center"/>
          </w:tcPr>
          <w:p w14:paraId="631C26F1" w14:textId="77777777" w:rsidR="00E530D4" w:rsidRPr="006C039D" w:rsidRDefault="00E530D4" w:rsidP="00127781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6" w:type="dxa"/>
            <w:vMerge/>
            <w:vAlign w:val="center"/>
          </w:tcPr>
          <w:p w14:paraId="4A0ED74C" w14:textId="77777777" w:rsidR="00E530D4" w:rsidRPr="006C039D" w:rsidRDefault="00E530D4" w:rsidP="00127781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530D4" w:rsidRPr="006C039D" w14:paraId="0CF8F401" w14:textId="77777777" w:rsidTr="00127781">
        <w:tc>
          <w:tcPr>
            <w:tcW w:w="636" w:type="dxa"/>
            <w:vAlign w:val="center"/>
          </w:tcPr>
          <w:p w14:paraId="10813843" w14:textId="77777777" w:rsidR="00E530D4" w:rsidRPr="006C039D" w:rsidRDefault="00E530D4" w:rsidP="00127781">
            <w:pPr>
              <w:jc w:val="both"/>
              <w:rPr>
                <w:rFonts w:ascii="Times New Roman" w:eastAsia="Calibri" w:hAnsi="Times New Roman" w:cs="Times New Roman"/>
              </w:rPr>
            </w:pPr>
            <w:r w:rsidRPr="006C039D">
              <w:rPr>
                <w:rFonts w:ascii="Times New Roman" w:eastAsia="Calibri" w:hAnsi="Times New Roman" w:cs="Times New Roman"/>
              </w:rPr>
              <w:drawing>
                <wp:inline distT="0" distB="0" distL="0" distR="0" wp14:anchorId="628240DF" wp14:editId="2A33A7C6">
                  <wp:extent cx="267194" cy="302820"/>
                  <wp:effectExtent l="0" t="0" r="0" b="2540"/>
                  <wp:docPr id="3" name="Picture 3" descr="Slika na kojoj se prikazuje tekst, emblem, grb, značka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Slika na kojoj se prikazuje tekst, emblem, grb, značka&#10;&#10;Opis je automatski generiran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39" cy="31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6" w:type="dxa"/>
            <w:vAlign w:val="center"/>
          </w:tcPr>
          <w:p w14:paraId="48581704" w14:textId="77777777" w:rsidR="00E530D4" w:rsidRPr="006C039D" w:rsidRDefault="00E530D4" w:rsidP="00127781">
            <w:pPr>
              <w:jc w:val="both"/>
              <w:rPr>
                <w:rFonts w:ascii="Times New Roman" w:eastAsia="Calibri" w:hAnsi="Times New Roman" w:cs="Times New Roman"/>
              </w:rPr>
            </w:pPr>
            <w:r w:rsidRPr="006C039D">
              <w:rPr>
                <w:rFonts w:ascii="Times New Roman" w:eastAsia="Calibri" w:hAnsi="Times New Roman" w:cs="Times New Roman"/>
              </w:rPr>
              <w:t>GRAD KARLOVAC</w:t>
            </w:r>
          </w:p>
        </w:tc>
        <w:tc>
          <w:tcPr>
            <w:tcW w:w="3434" w:type="dxa"/>
            <w:vAlign w:val="center"/>
          </w:tcPr>
          <w:p w14:paraId="7677C287" w14:textId="77777777" w:rsidR="00E530D4" w:rsidRPr="006C039D" w:rsidRDefault="00E530D4" w:rsidP="00127781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6" w:type="dxa"/>
            <w:vMerge/>
            <w:vAlign w:val="center"/>
          </w:tcPr>
          <w:p w14:paraId="6B6E9938" w14:textId="77777777" w:rsidR="00E530D4" w:rsidRPr="006C039D" w:rsidRDefault="00E530D4" w:rsidP="00127781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14:paraId="45B58B2D" w14:textId="77777777" w:rsidR="00E530D4" w:rsidRPr="006C039D" w:rsidRDefault="00E530D4" w:rsidP="00E530D4">
      <w:pPr>
        <w:spacing w:after="0" w:line="240" w:lineRule="auto"/>
        <w:rPr>
          <w:rFonts w:ascii="Times New Roman" w:hAnsi="Times New Roman" w:cs="Times New Roman"/>
          <w:kern w:val="0"/>
          <w14:ligatures w14:val="none"/>
        </w:rPr>
      </w:pPr>
    </w:p>
    <w:p w14:paraId="60A91BC1" w14:textId="77777777" w:rsidR="00E530D4" w:rsidRPr="006C039D" w:rsidRDefault="00E530D4" w:rsidP="00E530D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3"/>
        <w:rPr>
          <w:rFonts w:ascii="Times New Roman" w:eastAsia="Times New Roman" w:hAnsi="Times New Roman" w:cs="Times New Roman"/>
          <w:b/>
          <w:iCs/>
          <w:color w:val="000000"/>
          <w:kern w:val="0"/>
          <w14:ligatures w14:val="none"/>
        </w:rPr>
      </w:pPr>
      <w:r w:rsidRPr="006C039D">
        <w:rPr>
          <w:rFonts w:ascii="Times New Roman" w:eastAsia="Times New Roman" w:hAnsi="Times New Roman" w:cs="Times New Roman"/>
          <w:b/>
          <w:iCs/>
          <w:color w:val="000000"/>
          <w:kern w:val="0"/>
          <w14:ligatures w14:val="none"/>
        </w:rPr>
        <w:t>GRADSKO VIJEĆE</w:t>
      </w:r>
    </w:p>
    <w:p w14:paraId="529AB638" w14:textId="77777777" w:rsidR="00E530D4" w:rsidRPr="006C039D" w:rsidRDefault="00E530D4" w:rsidP="00E530D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kern w:val="0"/>
          <w14:ligatures w14:val="none"/>
        </w:rPr>
      </w:pPr>
      <w:r w:rsidRPr="006C039D">
        <w:rPr>
          <w:rFonts w:ascii="Times New Roman" w:eastAsia="Times New Roman" w:hAnsi="Times New Roman" w:cs="Times New Roman"/>
          <w:iCs/>
          <w:color w:val="000000"/>
          <w:kern w:val="0"/>
          <w14:ligatures w14:val="none"/>
        </w:rPr>
        <w:t xml:space="preserve">KLASA: </w:t>
      </w:r>
    </w:p>
    <w:p w14:paraId="144D6CE5" w14:textId="77777777" w:rsidR="00E530D4" w:rsidRPr="006C039D" w:rsidRDefault="00E530D4" w:rsidP="00E530D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kern w:val="0"/>
          <w14:ligatures w14:val="none"/>
        </w:rPr>
      </w:pPr>
      <w:r w:rsidRPr="006C039D">
        <w:rPr>
          <w:rFonts w:ascii="Times New Roman" w:eastAsia="Times New Roman" w:hAnsi="Times New Roman" w:cs="Times New Roman"/>
          <w:iCs/>
          <w:color w:val="000000"/>
          <w:kern w:val="0"/>
          <w14:ligatures w14:val="none"/>
        </w:rPr>
        <w:t xml:space="preserve">URBROJ: </w:t>
      </w:r>
    </w:p>
    <w:p w14:paraId="79574BE7" w14:textId="77777777" w:rsidR="00E530D4" w:rsidRPr="006C039D" w:rsidRDefault="00E530D4" w:rsidP="00E530D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kern w:val="0"/>
          <w14:ligatures w14:val="none"/>
        </w:rPr>
      </w:pPr>
      <w:r w:rsidRPr="006C039D">
        <w:rPr>
          <w:rFonts w:ascii="Times New Roman" w:eastAsia="Times New Roman" w:hAnsi="Times New Roman" w:cs="Times New Roman"/>
          <w:iCs/>
          <w:color w:val="000000"/>
          <w:kern w:val="0"/>
          <w14:ligatures w14:val="none"/>
        </w:rPr>
        <w:t>Karlovac,</w:t>
      </w:r>
    </w:p>
    <w:p w14:paraId="2507DE65" w14:textId="77777777" w:rsidR="00E530D4" w:rsidRPr="006C039D" w:rsidRDefault="00E530D4" w:rsidP="00E530D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Cs/>
          <w:color w:val="000000"/>
          <w:kern w:val="0"/>
          <w14:ligatures w14:val="none"/>
        </w:rPr>
      </w:pPr>
      <w:r w:rsidRPr="006C039D">
        <w:rPr>
          <w:rFonts w:ascii="Times New Roman" w:eastAsia="Times New Roman" w:hAnsi="Times New Roman" w:cs="Times New Roman"/>
          <w:bCs/>
          <w:i/>
          <w:iCs/>
          <w:color w:val="000000"/>
          <w:kern w:val="0"/>
          <w14:ligatures w14:val="none"/>
        </w:rPr>
        <w:tab/>
      </w:r>
      <w:r w:rsidRPr="006C039D">
        <w:rPr>
          <w:rFonts w:ascii="Times New Roman" w:eastAsia="Times New Roman" w:hAnsi="Times New Roman" w:cs="Times New Roman"/>
          <w:bCs/>
          <w:i/>
          <w:iCs/>
          <w:color w:val="000000"/>
          <w:kern w:val="0"/>
          <w14:ligatures w14:val="none"/>
        </w:rPr>
        <w:tab/>
      </w:r>
      <w:r w:rsidRPr="006C039D">
        <w:rPr>
          <w:rFonts w:ascii="Times New Roman" w:eastAsia="Times New Roman" w:hAnsi="Times New Roman" w:cs="Times New Roman"/>
          <w:bCs/>
          <w:i/>
          <w:iCs/>
          <w:color w:val="000000"/>
          <w:kern w:val="0"/>
          <w14:ligatures w14:val="none"/>
        </w:rPr>
        <w:tab/>
      </w:r>
      <w:r w:rsidRPr="006C039D">
        <w:rPr>
          <w:rFonts w:ascii="Times New Roman" w:eastAsia="Times New Roman" w:hAnsi="Times New Roman" w:cs="Times New Roman"/>
          <w:bCs/>
          <w:i/>
          <w:iCs/>
          <w:color w:val="000000"/>
          <w:kern w:val="0"/>
          <w14:ligatures w14:val="none"/>
        </w:rPr>
        <w:tab/>
      </w:r>
      <w:r w:rsidRPr="006C039D">
        <w:rPr>
          <w:rFonts w:ascii="Times New Roman" w:eastAsia="Times New Roman" w:hAnsi="Times New Roman" w:cs="Times New Roman"/>
          <w:bCs/>
          <w:i/>
          <w:iCs/>
          <w:color w:val="000000"/>
          <w:kern w:val="0"/>
          <w14:ligatures w14:val="none"/>
        </w:rPr>
        <w:tab/>
      </w:r>
      <w:r w:rsidRPr="006C039D">
        <w:rPr>
          <w:rFonts w:ascii="Times New Roman" w:eastAsia="Times New Roman" w:hAnsi="Times New Roman" w:cs="Times New Roman"/>
          <w:bCs/>
          <w:i/>
          <w:iCs/>
          <w:color w:val="000000"/>
          <w:kern w:val="0"/>
          <w14:ligatures w14:val="none"/>
        </w:rPr>
        <w:tab/>
      </w:r>
      <w:r w:rsidRPr="006C039D">
        <w:rPr>
          <w:rFonts w:ascii="Times New Roman" w:eastAsia="Times New Roman" w:hAnsi="Times New Roman" w:cs="Times New Roman"/>
          <w:bCs/>
          <w:i/>
          <w:iCs/>
          <w:color w:val="000000"/>
          <w:kern w:val="0"/>
          <w14:ligatures w14:val="none"/>
        </w:rPr>
        <w:tab/>
      </w:r>
      <w:r w:rsidRPr="006C039D">
        <w:rPr>
          <w:rFonts w:ascii="Times New Roman" w:eastAsia="Times New Roman" w:hAnsi="Times New Roman" w:cs="Times New Roman"/>
          <w:bCs/>
          <w:i/>
          <w:iCs/>
          <w:color w:val="000000"/>
          <w:kern w:val="0"/>
          <w14:ligatures w14:val="none"/>
        </w:rPr>
        <w:tab/>
      </w:r>
      <w:r w:rsidRPr="006C039D">
        <w:rPr>
          <w:rFonts w:ascii="Times New Roman" w:eastAsia="Times New Roman" w:hAnsi="Times New Roman" w:cs="Times New Roman"/>
          <w:bCs/>
          <w:i/>
          <w:iCs/>
          <w:color w:val="000000"/>
          <w:kern w:val="0"/>
          <w14:ligatures w14:val="none"/>
        </w:rPr>
        <w:tab/>
      </w:r>
      <w:r w:rsidRPr="006C039D">
        <w:rPr>
          <w:rFonts w:ascii="Times New Roman" w:eastAsia="Times New Roman" w:hAnsi="Times New Roman" w:cs="Times New Roman"/>
          <w:bCs/>
          <w:iCs/>
          <w:color w:val="000000"/>
          <w:kern w:val="0"/>
          <w14:ligatures w14:val="none"/>
        </w:rPr>
        <w:tab/>
      </w:r>
      <w:r w:rsidRPr="006C039D">
        <w:rPr>
          <w:rFonts w:ascii="Times New Roman" w:eastAsia="Times New Roman" w:hAnsi="Times New Roman" w:cs="Times New Roman"/>
          <w:b/>
          <w:iCs/>
          <w:color w:val="000000"/>
          <w:kern w:val="0"/>
          <w14:ligatures w14:val="none"/>
        </w:rPr>
        <w:t>PRIJEDLOG</w:t>
      </w:r>
    </w:p>
    <w:p w14:paraId="39EB9DBC" w14:textId="77777777" w:rsidR="00E530D4" w:rsidRPr="006C039D" w:rsidRDefault="00E530D4" w:rsidP="00E530D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iCs/>
          <w:color w:val="000000"/>
          <w:kern w:val="0"/>
          <w14:ligatures w14:val="none"/>
        </w:rPr>
      </w:pPr>
    </w:p>
    <w:p w14:paraId="14B83342" w14:textId="33E70F21" w:rsidR="00E530D4" w:rsidRPr="006C039D" w:rsidRDefault="00E530D4" w:rsidP="00E530D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6C039D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</w:p>
    <w:p w14:paraId="7CDA5811" w14:textId="24BCE219" w:rsidR="007A1BDC" w:rsidRPr="006C039D" w:rsidRDefault="007A1BDC" w:rsidP="007A1BDC">
      <w:pPr>
        <w:jc w:val="both"/>
        <w:rPr>
          <w:rFonts w:ascii="Times New Roman" w:hAnsi="Times New Roman" w:cs="Times New Roman"/>
        </w:rPr>
      </w:pPr>
      <w:r w:rsidRPr="006C039D">
        <w:rPr>
          <w:rFonts w:ascii="Times New Roman" w:hAnsi="Times New Roman" w:cs="Times New Roman"/>
        </w:rPr>
        <w:t>Na temelju članka 35. Zakona o lokalnoj i područnoj (regionalnoj) samoupravi (N</w:t>
      </w:r>
      <w:r w:rsidR="0070680F" w:rsidRPr="006C039D">
        <w:rPr>
          <w:rFonts w:ascii="Times New Roman" w:hAnsi="Times New Roman" w:cs="Times New Roman"/>
        </w:rPr>
        <w:t>.</w:t>
      </w:r>
      <w:r w:rsidRPr="006C039D">
        <w:rPr>
          <w:rFonts w:ascii="Times New Roman" w:hAnsi="Times New Roman" w:cs="Times New Roman"/>
        </w:rPr>
        <w:t>N</w:t>
      </w:r>
      <w:r w:rsidR="0070680F" w:rsidRPr="006C039D">
        <w:rPr>
          <w:rFonts w:ascii="Times New Roman" w:hAnsi="Times New Roman" w:cs="Times New Roman"/>
        </w:rPr>
        <w:t>.</w:t>
      </w:r>
      <w:r w:rsidRPr="006C039D">
        <w:rPr>
          <w:rFonts w:ascii="Times New Roman" w:hAnsi="Times New Roman" w:cs="Times New Roman"/>
        </w:rPr>
        <w:t xml:space="preserve"> broj 33/01, 60/01, 129/05, 109/07, 125/08, 36/09, 36/09, 150/11, 144/12, 19/13, 137/15, 123/17, 98/19 i 144/20), čl. 34. i 97. Statuta Grada Karlovca (Glasnik Grada Karlovca broj 7/09, 8/09, 3/13, 6/13, 1/15 – pročišćeni tekst, 3/18, 13/18, 6/20, 4/21, 8/21, 9/21 – pročišćeni tekst i 10/22), </w:t>
      </w:r>
      <w:r w:rsidRPr="006C039D">
        <w:rPr>
          <w:rFonts w:ascii="Times New Roman" w:eastAsia="Times New Roman" w:hAnsi="Times New Roman" w:cs="Times New Roman"/>
          <w:bCs/>
          <w:color w:val="000000"/>
          <w:lang w:eastAsia="hr-HR"/>
        </w:rPr>
        <w:t>Odluke o kriterijima i mjerilima za utvrđivanje bilančnih prava za financiranje minimalnog financijskog standarda javnih potreba osnovnog školstva u 202</w:t>
      </w:r>
      <w:r w:rsidR="0070680F" w:rsidRPr="006C039D">
        <w:rPr>
          <w:rFonts w:ascii="Times New Roman" w:eastAsia="Times New Roman" w:hAnsi="Times New Roman" w:cs="Times New Roman"/>
          <w:bCs/>
          <w:color w:val="000000"/>
          <w:lang w:eastAsia="hr-HR"/>
        </w:rPr>
        <w:t>6</w:t>
      </w:r>
      <w:r w:rsidRPr="006C039D">
        <w:rPr>
          <w:rFonts w:ascii="Times New Roman" w:eastAsia="Times New Roman" w:hAnsi="Times New Roman" w:cs="Times New Roman"/>
          <w:bCs/>
          <w:color w:val="000000"/>
          <w:lang w:eastAsia="hr-HR"/>
        </w:rPr>
        <w:t>. godini (N</w:t>
      </w:r>
      <w:r w:rsidR="0070680F" w:rsidRPr="006C039D">
        <w:rPr>
          <w:rFonts w:ascii="Times New Roman" w:eastAsia="Times New Roman" w:hAnsi="Times New Roman" w:cs="Times New Roman"/>
          <w:bCs/>
          <w:color w:val="000000"/>
          <w:lang w:eastAsia="hr-HR"/>
        </w:rPr>
        <w:t>.</w:t>
      </w:r>
      <w:r w:rsidRPr="006C039D">
        <w:rPr>
          <w:rFonts w:ascii="Times New Roman" w:eastAsia="Times New Roman" w:hAnsi="Times New Roman" w:cs="Times New Roman"/>
          <w:bCs/>
          <w:color w:val="000000"/>
          <w:lang w:eastAsia="hr-HR"/>
        </w:rPr>
        <w:t>N</w:t>
      </w:r>
      <w:r w:rsidR="0070680F" w:rsidRPr="006C039D">
        <w:rPr>
          <w:rFonts w:ascii="Times New Roman" w:eastAsia="Times New Roman" w:hAnsi="Times New Roman" w:cs="Times New Roman"/>
          <w:bCs/>
          <w:color w:val="000000"/>
          <w:lang w:eastAsia="hr-HR"/>
        </w:rPr>
        <w:t>.</w:t>
      </w:r>
      <w:r w:rsidRPr="006C039D">
        <w:rPr>
          <w:rFonts w:ascii="Times New Roman" w:eastAsia="Times New Roman" w:hAnsi="Times New Roman" w:cs="Times New Roman"/>
          <w:bCs/>
          <w:color w:val="000000"/>
          <w:lang w:eastAsia="hr-HR"/>
        </w:rPr>
        <w:t xml:space="preserve"> </w:t>
      </w:r>
      <w:r w:rsidRPr="006C039D">
        <w:rPr>
          <w:rFonts w:ascii="Times New Roman" w:eastAsia="Times New Roman" w:hAnsi="Times New Roman" w:cs="Times New Roman"/>
          <w:bCs/>
          <w:lang w:eastAsia="hr-HR"/>
        </w:rPr>
        <w:t>1</w:t>
      </w:r>
      <w:r w:rsidR="0070680F" w:rsidRPr="006C039D">
        <w:rPr>
          <w:rFonts w:ascii="Times New Roman" w:eastAsia="Times New Roman" w:hAnsi="Times New Roman" w:cs="Times New Roman"/>
          <w:bCs/>
          <w:lang w:eastAsia="hr-HR"/>
        </w:rPr>
        <w:t>3</w:t>
      </w:r>
      <w:r w:rsidRPr="006C039D">
        <w:rPr>
          <w:rFonts w:ascii="Times New Roman" w:eastAsia="Times New Roman" w:hAnsi="Times New Roman" w:cs="Times New Roman"/>
          <w:bCs/>
          <w:lang w:eastAsia="hr-HR"/>
        </w:rPr>
        <w:t>/202</w:t>
      </w:r>
      <w:r w:rsidR="0070680F" w:rsidRPr="006C039D">
        <w:rPr>
          <w:rFonts w:ascii="Times New Roman" w:eastAsia="Times New Roman" w:hAnsi="Times New Roman" w:cs="Times New Roman"/>
          <w:bCs/>
          <w:lang w:eastAsia="hr-HR"/>
        </w:rPr>
        <w:t>6</w:t>
      </w:r>
      <w:r w:rsidRPr="006C039D">
        <w:rPr>
          <w:rFonts w:ascii="Times New Roman" w:eastAsia="Times New Roman" w:hAnsi="Times New Roman" w:cs="Times New Roman"/>
          <w:bCs/>
          <w:lang w:eastAsia="hr-HR"/>
        </w:rPr>
        <w:t xml:space="preserve">), </w:t>
      </w:r>
      <w:bookmarkStart w:id="0" w:name="_Hlk208910161"/>
      <w:r w:rsidR="009F5F25" w:rsidRPr="006C039D">
        <w:rPr>
          <w:rFonts w:ascii="Times New Roman" w:eastAsia="Times New Roman" w:hAnsi="Times New Roman" w:cs="Times New Roman"/>
          <w:bCs/>
          <w:lang w:eastAsia="hr-HR"/>
        </w:rPr>
        <w:t xml:space="preserve">te </w:t>
      </w:r>
      <w:r w:rsidRPr="006C039D">
        <w:rPr>
          <w:rFonts w:ascii="Times New Roman" w:eastAsia="Times New Roman" w:hAnsi="Times New Roman" w:cs="Times New Roman"/>
          <w:bCs/>
          <w:lang w:eastAsia="hr-HR"/>
        </w:rPr>
        <w:t xml:space="preserve">Odluke </w:t>
      </w:r>
      <w:bookmarkEnd w:id="0"/>
      <w:r w:rsidRPr="006C039D">
        <w:rPr>
          <w:rFonts w:ascii="Times New Roman" w:eastAsia="Times New Roman" w:hAnsi="Times New Roman" w:cs="Times New Roman"/>
          <w:bCs/>
          <w:lang w:eastAsia="hr-HR"/>
        </w:rPr>
        <w:t>o kriterijima, mjerilima i načinu financiranja decentraliziranih funkcija u osnovnim školama na području grada Karlovca za 202</w:t>
      </w:r>
      <w:r w:rsidR="0070680F" w:rsidRPr="006C039D">
        <w:rPr>
          <w:rFonts w:ascii="Times New Roman" w:eastAsia="Times New Roman" w:hAnsi="Times New Roman" w:cs="Times New Roman"/>
          <w:bCs/>
          <w:lang w:eastAsia="hr-HR"/>
        </w:rPr>
        <w:t>6</w:t>
      </w:r>
      <w:r w:rsidRPr="006C039D">
        <w:rPr>
          <w:rFonts w:ascii="Times New Roman" w:eastAsia="Times New Roman" w:hAnsi="Times New Roman" w:cs="Times New Roman"/>
          <w:bCs/>
          <w:lang w:eastAsia="hr-HR"/>
        </w:rPr>
        <w:t xml:space="preserve">.godinu (Glasnik Grada Karlovca broj </w:t>
      </w:r>
      <w:r w:rsidR="0070680F" w:rsidRPr="006C039D">
        <w:rPr>
          <w:rFonts w:ascii="Times New Roman" w:eastAsia="Times New Roman" w:hAnsi="Times New Roman" w:cs="Times New Roman"/>
          <w:bCs/>
          <w:lang w:eastAsia="hr-HR"/>
        </w:rPr>
        <w:t>18/25</w:t>
      </w:r>
      <w:r w:rsidRPr="006C039D">
        <w:rPr>
          <w:rFonts w:ascii="Times New Roman" w:eastAsia="Times New Roman" w:hAnsi="Times New Roman" w:cs="Times New Roman"/>
          <w:bCs/>
          <w:lang w:eastAsia="hr-HR"/>
        </w:rPr>
        <w:t xml:space="preserve">) </w:t>
      </w:r>
      <w:r w:rsidRPr="006C039D">
        <w:rPr>
          <w:rFonts w:ascii="Times New Roman" w:hAnsi="Times New Roman" w:cs="Times New Roman"/>
        </w:rPr>
        <w:t>Gradsko vijeće Grada Karlovca je na __________ sjednici održanoj dana___________202</w:t>
      </w:r>
      <w:r w:rsidR="0070680F" w:rsidRPr="006C039D">
        <w:rPr>
          <w:rFonts w:ascii="Times New Roman" w:hAnsi="Times New Roman" w:cs="Times New Roman"/>
        </w:rPr>
        <w:t>6</w:t>
      </w:r>
      <w:r w:rsidRPr="006C039D">
        <w:rPr>
          <w:rFonts w:ascii="Times New Roman" w:hAnsi="Times New Roman" w:cs="Times New Roman"/>
        </w:rPr>
        <w:t>. godine donijelo sljedeću</w:t>
      </w:r>
    </w:p>
    <w:p w14:paraId="5F716DC0" w14:textId="77777777" w:rsidR="007A1BDC" w:rsidRPr="006C039D" w:rsidRDefault="007A1BDC" w:rsidP="007A1BDC">
      <w:pPr>
        <w:widowControl w:val="0"/>
        <w:jc w:val="both"/>
        <w:rPr>
          <w:rFonts w:ascii="Times New Roman" w:hAnsi="Times New Roman" w:cs="Times New Roman"/>
        </w:rPr>
      </w:pPr>
    </w:p>
    <w:p w14:paraId="1D8C360B" w14:textId="35D39DDE" w:rsidR="007A1BDC" w:rsidRPr="006C039D" w:rsidRDefault="007A1BDC" w:rsidP="007A1BD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C039D">
        <w:rPr>
          <w:rFonts w:ascii="Times New Roman" w:hAnsi="Times New Roman" w:cs="Times New Roman"/>
          <w:b/>
          <w:bCs/>
        </w:rPr>
        <w:t xml:space="preserve">Odluku o </w:t>
      </w:r>
      <w:r w:rsidR="0070680F" w:rsidRPr="006C039D">
        <w:rPr>
          <w:rFonts w:ascii="Times New Roman" w:hAnsi="Times New Roman" w:cs="Times New Roman"/>
          <w:b/>
          <w:bCs/>
        </w:rPr>
        <w:t>Prvim</w:t>
      </w:r>
      <w:r w:rsidRPr="006C039D">
        <w:rPr>
          <w:rFonts w:ascii="Times New Roman" w:hAnsi="Times New Roman" w:cs="Times New Roman"/>
          <w:b/>
          <w:bCs/>
        </w:rPr>
        <w:t xml:space="preserve"> izmjenama i dopunama Odluke</w:t>
      </w:r>
    </w:p>
    <w:p w14:paraId="27020EED" w14:textId="77777777" w:rsidR="007A1BDC" w:rsidRPr="006C039D" w:rsidRDefault="007A1BDC" w:rsidP="007A1BD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C039D">
        <w:rPr>
          <w:rFonts w:ascii="Times New Roman" w:hAnsi="Times New Roman" w:cs="Times New Roman"/>
          <w:b/>
          <w:lang w:val="it-IT"/>
        </w:rPr>
        <w:t>o</w:t>
      </w:r>
      <w:r w:rsidRPr="006C039D">
        <w:rPr>
          <w:rFonts w:ascii="Times New Roman" w:hAnsi="Times New Roman" w:cs="Times New Roman"/>
          <w:b/>
        </w:rPr>
        <w:t xml:space="preserve"> </w:t>
      </w:r>
      <w:r w:rsidRPr="006C039D">
        <w:rPr>
          <w:rFonts w:ascii="Times New Roman" w:hAnsi="Times New Roman" w:cs="Times New Roman"/>
          <w:b/>
          <w:bCs/>
          <w:lang w:val="it-IT"/>
        </w:rPr>
        <w:t>kriterijima, mjerilima</w:t>
      </w:r>
      <w:r w:rsidRPr="006C039D">
        <w:rPr>
          <w:rFonts w:ascii="Times New Roman" w:hAnsi="Times New Roman" w:cs="Times New Roman"/>
          <w:b/>
          <w:bCs/>
        </w:rPr>
        <w:t xml:space="preserve"> i načinu financiranja decentraliziranih funkcija </w:t>
      </w:r>
    </w:p>
    <w:p w14:paraId="15036627" w14:textId="74A2F53C" w:rsidR="007A1BDC" w:rsidRPr="006C039D" w:rsidRDefault="007A1BDC" w:rsidP="007A1BD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C039D">
        <w:rPr>
          <w:rFonts w:ascii="Times New Roman" w:hAnsi="Times New Roman" w:cs="Times New Roman"/>
          <w:b/>
          <w:bCs/>
        </w:rPr>
        <w:t>u osnovnim školama na području Grada Karlovca za 202</w:t>
      </w:r>
      <w:r w:rsidR="0070680F" w:rsidRPr="006C039D">
        <w:rPr>
          <w:rFonts w:ascii="Times New Roman" w:hAnsi="Times New Roman" w:cs="Times New Roman"/>
          <w:b/>
          <w:bCs/>
        </w:rPr>
        <w:t>6</w:t>
      </w:r>
      <w:r w:rsidRPr="006C039D">
        <w:rPr>
          <w:rFonts w:ascii="Times New Roman" w:hAnsi="Times New Roman" w:cs="Times New Roman"/>
          <w:b/>
          <w:bCs/>
        </w:rPr>
        <w:t>. godinu</w:t>
      </w:r>
    </w:p>
    <w:p w14:paraId="3E72A7A8" w14:textId="77777777" w:rsidR="007A1BDC" w:rsidRPr="006C039D" w:rsidRDefault="007A1BDC" w:rsidP="007A1BDC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4F96A86E" w14:textId="77777777" w:rsidR="007A1BDC" w:rsidRPr="006C039D" w:rsidRDefault="007A1BDC" w:rsidP="007A1BDC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61C859FA" w14:textId="77777777" w:rsidR="007A1BDC" w:rsidRPr="006C039D" w:rsidRDefault="007A1BDC" w:rsidP="007A1BDC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5E30B9BD" w14:textId="77777777" w:rsidR="007A1BDC" w:rsidRPr="006C039D" w:rsidRDefault="007A1BDC" w:rsidP="007A1BDC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  <w:r w:rsidRPr="006C039D">
        <w:rPr>
          <w:rFonts w:ascii="Times New Roman" w:hAnsi="Times New Roman" w:cs="Times New Roman"/>
        </w:rPr>
        <w:t>I.</w:t>
      </w:r>
    </w:p>
    <w:p w14:paraId="0E527369" w14:textId="00E5950C" w:rsidR="007A1BDC" w:rsidRPr="006C039D" w:rsidRDefault="007A1BDC" w:rsidP="007A1BDC">
      <w:pPr>
        <w:ind w:firstLine="708"/>
        <w:rPr>
          <w:rFonts w:ascii="Times New Roman" w:hAnsi="Times New Roman" w:cs="Times New Roman"/>
        </w:rPr>
      </w:pPr>
      <w:bookmarkStart w:id="1" w:name="_Hlk166139675"/>
      <w:r w:rsidRPr="006C039D">
        <w:rPr>
          <w:rFonts w:ascii="Times New Roman" w:hAnsi="Times New Roman" w:cs="Times New Roman"/>
        </w:rPr>
        <w:t>U Odluci o kriterijima, mjerilima i načinu financiranja decentraliziranih funkcija u osnovnim školama na području Grada Karlovca za 202</w:t>
      </w:r>
      <w:r w:rsidR="0070680F" w:rsidRPr="006C039D">
        <w:rPr>
          <w:rFonts w:ascii="Times New Roman" w:hAnsi="Times New Roman" w:cs="Times New Roman"/>
        </w:rPr>
        <w:t>6</w:t>
      </w:r>
      <w:r w:rsidRPr="006C039D">
        <w:rPr>
          <w:rFonts w:ascii="Times New Roman" w:hAnsi="Times New Roman" w:cs="Times New Roman"/>
        </w:rPr>
        <w:t xml:space="preserve">. godinu (Glasnik Grada Karlovca br. </w:t>
      </w:r>
      <w:r w:rsidR="0070680F" w:rsidRPr="006C039D">
        <w:rPr>
          <w:rFonts w:ascii="Times New Roman" w:hAnsi="Times New Roman" w:cs="Times New Roman"/>
        </w:rPr>
        <w:t>18/25</w:t>
      </w:r>
      <w:r w:rsidRPr="006C039D">
        <w:rPr>
          <w:rFonts w:ascii="Times New Roman" w:hAnsi="Times New Roman" w:cs="Times New Roman"/>
        </w:rPr>
        <w:t>), članak II. mijenja se i glasi:</w:t>
      </w:r>
    </w:p>
    <w:bookmarkEnd w:id="1"/>
    <w:p w14:paraId="0C223E44" w14:textId="33A1190C" w:rsidR="007A1BDC" w:rsidRPr="006C039D" w:rsidRDefault="007A1BDC" w:rsidP="007A1BDC">
      <w:pPr>
        <w:ind w:firstLine="708"/>
        <w:jc w:val="both"/>
        <w:rPr>
          <w:rFonts w:ascii="Times New Roman" w:hAnsi="Times New Roman" w:cs="Times New Roman"/>
        </w:rPr>
      </w:pPr>
      <w:r w:rsidRPr="006C039D">
        <w:rPr>
          <w:rFonts w:ascii="Times New Roman" w:hAnsi="Times New Roman" w:cs="Times New Roman"/>
        </w:rPr>
        <w:t>U Proračunu Grada Karlovca za 202</w:t>
      </w:r>
      <w:r w:rsidR="006C656B" w:rsidRPr="006C039D">
        <w:rPr>
          <w:rFonts w:ascii="Times New Roman" w:hAnsi="Times New Roman" w:cs="Times New Roman"/>
        </w:rPr>
        <w:t>6</w:t>
      </w:r>
      <w:r w:rsidRPr="006C039D">
        <w:rPr>
          <w:rFonts w:ascii="Times New Roman" w:hAnsi="Times New Roman" w:cs="Times New Roman"/>
        </w:rPr>
        <w:t xml:space="preserve">. godinu, osiguravaju se sredstva za financiranje decentraliziranih funkcija u osnovnom školstvu Grada Karlovca u ukupnom iznosu od </w:t>
      </w:r>
      <w:r w:rsidR="006C656B" w:rsidRPr="006C039D">
        <w:rPr>
          <w:rFonts w:ascii="Times New Roman" w:hAnsi="Times New Roman" w:cs="Times New Roman"/>
        </w:rPr>
        <w:t xml:space="preserve">1.556.410,00 </w:t>
      </w:r>
      <w:r w:rsidRPr="006C039D">
        <w:rPr>
          <w:rFonts w:ascii="Times New Roman" w:hAnsi="Times New Roman" w:cs="Times New Roman"/>
        </w:rPr>
        <w:t xml:space="preserve">za sljedeće izdatke: </w:t>
      </w:r>
    </w:p>
    <w:p w14:paraId="18BB763F" w14:textId="77777777" w:rsidR="007A1BDC" w:rsidRPr="006C039D" w:rsidRDefault="007A1BDC" w:rsidP="007A1BDC">
      <w:pPr>
        <w:jc w:val="both"/>
        <w:rPr>
          <w:rFonts w:ascii="Times New Roman" w:hAnsi="Times New Roman" w:cs="Times New Roman"/>
        </w:rPr>
      </w:pPr>
    </w:p>
    <w:tbl>
      <w:tblPr>
        <w:tblStyle w:val="TableGridLight"/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984"/>
        <w:gridCol w:w="2552"/>
      </w:tblGrid>
      <w:tr w:rsidR="007A1BDC" w:rsidRPr="006C039D" w14:paraId="10F5F2AA" w14:textId="77777777" w:rsidTr="006C02DE">
        <w:tc>
          <w:tcPr>
            <w:tcW w:w="3119" w:type="dxa"/>
          </w:tcPr>
          <w:p w14:paraId="6AB4038F" w14:textId="77777777" w:rsidR="007A1BDC" w:rsidRPr="006C039D" w:rsidRDefault="007A1BDC" w:rsidP="007F30C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14:paraId="16F97964" w14:textId="77777777" w:rsidR="007A1BDC" w:rsidRPr="006C039D" w:rsidRDefault="007A1BDC" w:rsidP="006C02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039D">
              <w:rPr>
                <w:rFonts w:ascii="Times New Roman" w:hAnsi="Times New Roman" w:cs="Times New Roman"/>
                <w:b/>
              </w:rPr>
              <w:t>PLAN</w:t>
            </w:r>
          </w:p>
        </w:tc>
        <w:tc>
          <w:tcPr>
            <w:tcW w:w="2552" w:type="dxa"/>
          </w:tcPr>
          <w:p w14:paraId="7BB2AF24" w14:textId="2F25897C" w:rsidR="007A1BDC" w:rsidRPr="006C02DE" w:rsidRDefault="006C02DE" w:rsidP="006C02D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</w:t>
            </w:r>
            <w:r w:rsidR="007A1BDC" w:rsidRPr="006C02DE">
              <w:rPr>
                <w:rFonts w:ascii="Times New Roman" w:hAnsi="Times New Roman" w:cs="Times New Roman"/>
                <w:b/>
              </w:rPr>
              <w:t>NOVI PLAN</w:t>
            </w:r>
          </w:p>
        </w:tc>
      </w:tr>
      <w:tr w:rsidR="007A1BDC" w:rsidRPr="006C039D" w14:paraId="066215AF" w14:textId="77777777" w:rsidTr="006C02DE">
        <w:tc>
          <w:tcPr>
            <w:tcW w:w="3119" w:type="dxa"/>
          </w:tcPr>
          <w:p w14:paraId="466B1D87" w14:textId="77777777" w:rsidR="007A1BDC" w:rsidRPr="006C039D" w:rsidRDefault="007A1BDC" w:rsidP="007F30C2">
            <w:pPr>
              <w:jc w:val="both"/>
              <w:rPr>
                <w:rFonts w:ascii="Times New Roman" w:hAnsi="Times New Roman" w:cs="Times New Roman"/>
              </w:rPr>
            </w:pPr>
            <w:r w:rsidRPr="006C039D">
              <w:rPr>
                <w:rFonts w:ascii="Times New Roman" w:hAnsi="Times New Roman" w:cs="Times New Roman"/>
                <w:b/>
              </w:rPr>
              <w:t xml:space="preserve">1. Materijalni i financijski rashodi osnovnih škola </w:t>
            </w:r>
          </w:p>
        </w:tc>
        <w:tc>
          <w:tcPr>
            <w:tcW w:w="1984" w:type="dxa"/>
          </w:tcPr>
          <w:p w14:paraId="16589F9C" w14:textId="7FE9F89E" w:rsidR="007A1BDC" w:rsidRPr="006C039D" w:rsidRDefault="006C656B" w:rsidP="007F30C2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C039D">
              <w:rPr>
                <w:rFonts w:ascii="Times New Roman" w:hAnsi="Times New Roman" w:cs="Times New Roman"/>
                <w:b/>
              </w:rPr>
              <w:t xml:space="preserve">1.265.100,00 </w:t>
            </w:r>
          </w:p>
        </w:tc>
        <w:tc>
          <w:tcPr>
            <w:tcW w:w="2552" w:type="dxa"/>
          </w:tcPr>
          <w:p w14:paraId="6BE9E0CD" w14:textId="0F551A5E" w:rsidR="007A1BDC" w:rsidRPr="006C039D" w:rsidRDefault="006C039D" w:rsidP="007F30C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C039D">
              <w:rPr>
                <w:rFonts w:ascii="Times New Roman" w:hAnsi="Times New Roman" w:cs="Times New Roman"/>
                <w:b/>
                <w:bCs/>
              </w:rPr>
              <w:t xml:space="preserve">                     1.477.510,00</w:t>
            </w:r>
          </w:p>
        </w:tc>
      </w:tr>
      <w:tr w:rsidR="007A1BDC" w:rsidRPr="006C039D" w14:paraId="6CA8781E" w14:textId="77777777" w:rsidTr="006C02DE">
        <w:tc>
          <w:tcPr>
            <w:tcW w:w="3119" w:type="dxa"/>
          </w:tcPr>
          <w:p w14:paraId="7BE67BC4" w14:textId="77777777" w:rsidR="007A1BDC" w:rsidRPr="006C039D" w:rsidRDefault="007A1BDC" w:rsidP="007F30C2">
            <w:pPr>
              <w:jc w:val="both"/>
              <w:rPr>
                <w:rFonts w:ascii="Times New Roman" w:hAnsi="Times New Roman" w:cs="Times New Roman"/>
              </w:rPr>
            </w:pPr>
            <w:r w:rsidRPr="006C039D">
              <w:rPr>
                <w:rFonts w:ascii="Times New Roman" w:hAnsi="Times New Roman" w:cs="Times New Roman"/>
                <w:b/>
              </w:rPr>
              <w:t>2. Rashodi za nabavu proizvedene dugotrajne imovine i dodatna ulaganja na nefinancijskoj imovini</w:t>
            </w:r>
          </w:p>
        </w:tc>
        <w:tc>
          <w:tcPr>
            <w:tcW w:w="1984" w:type="dxa"/>
          </w:tcPr>
          <w:p w14:paraId="5426F9F3" w14:textId="0EB32C35" w:rsidR="007A1BDC" w:rsidRPr="006C039D" w:rsidRDefault="006C656B" w:rsidP="007F30C2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C039D">
              <w:rPr>
                <w:rFonts w:ascii="Times New Roman" w:eastAsia="Times New Roman" w:hAnsi="Times New Roman" w:cs="Times New Roman"/>
                <w:b/>
                <w:bCs/>
              </w:rPr>
              <w:t>284.900,00</w:t>
            </w:r>
          </w:p>
        </w:tc>
        <w:tc>
          <w:tcPr>
            <w:tcW w:w="2552" w:type="dxa"/>
          </w:tcPr>
          <w:p w14:paraId="764FC0E8" w14:textId="7AD14F24" w:rsidR="007A1BDC" w:rsidRPr="006C039D" w:rsidRDefault="006C039D" w:rsidP="007F30C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C039D">
              <w:rPr>
                <w:rFonts w:ascii="Times New Roman" w:hAnsi="Times New Roman" w:cs="Times New Roman"/>
                <w:b/>
                <w:bCs/>
              </w:rPr>
              <w:t>78.900,00</w:t>
            </w:r>
          </w:p>
        </w:tc>
      </w:tr>
      <w:tr w:rsidR="007A1BDC" w:rsidRPr="006C039D" w14:paraId="3FEA9658" w14:textId="77777777" w:rsidTr="006C02DE">
        <w:tc>
          <w:tcPr>
            <w:tcW w:w="3119" w:type="dxa"/>
          </w:tcPr>
          <w:p w14:paraId="16151036" w14:textId="77777777" w:rsidR="007A1BDC" w:rsidRPr="006C039D" w:rsidRDefault="007A1BDC" w:rsidP="007F30C2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C039D">
              <w:rPr>
                <w:rFonts w:ascii="Times New Roman" w:hAnsi="Times New Roman" w:cs="Times New Roman"/>
                <w:b/>
              </w:rPr>
              <w:t>UKUPNO</w:t>
            </w:r>
          </w:p>
        </w:tc>
        <w:tc>
          <w:tcPr>
            <w:tcW w:w="1984" w:type="dxa"/>
          </w:tcPr>
          <w:p w14:paraId="411B9E17" w14:textId="46015D63" w:rsidR="007A1BDC" w:rsidRPr="006C039D" w:rsidRDefault="007A1BDC" w:rsidP="007F30C2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C039D">
              <w:rPr>
                <w:rFonts w:ascii="Times New Roman" w:hAnsi="Times New Roman" w:cs="Times New Roman"/>
                <w:b/>
              </w:rPr>
              <w:t>1.5</w:t>
            </w:r>
            <w:r w:rsidR="00C85067" w:rsidRPr="006C039D">
              <w:rPr>
                <w:rFonts w:ascii="Times New Roman" w:hAnsi="Times New Roman" w:cs="Times New Roman"/>
                <w:b/>
              </w:rPr>
              <w:t>50</w:t>
            </w:r>
            <w:r w:rsidR="009F5F25" w:rsidRPr="006C039D">
              <w:rPr>
                <w:rFonts w:ascii="Times New Roman" w:hAnsi="Times New Roman" w:cs="Times New Roman"/>
                <w:b/>
              </w:rPr>
              <w:t>.</w:t>
            </w:r>
            <w:r w:rsidR="00C85067" w:rsidRPr="006C039D">
              <w:rPr>
                <w:rFonts w:ascii="Times New Roman" w:hAnsi="Times New Roman" w:cs="Times New Roman"/>
                <w:b/>
              </w:rPr>
              <w:t>000</w:t>
            </w:r>
            <w:r w:rsidR="009F5F25" w:rsidRPr="006C039D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2552" w:type="dxa"/>
          </w:tcPr>
          <w:p w14:paraId="5B8CB437" w14:textId="75D682F0" w:rsidR="007A1BDC" w:rsidRPr="006C039D" w:rsidRDefault="00C85067" w:rsidP="007F30C2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C039D">
              <w:rPr>
                <w:rFonts w:ascii="Times New Roman" w:hAnsi="Times New Roman" w:cs="Times New Roman"/>
                <w:b/>
              </w:rPr>
              <w:t xml:space="preserve">                  1.556.410,00</w:t>
            </w:r>
            <w:r w:rsidRPr="006C039D">
              <w:rPr>
                <w:rFonts w:ascii="Times New Roman" w:hAnsi="Times New Roman" w:cs="Times New Roman"/>
                <w:b/>
              </w:rPr>
              <w:tab/>
            </w:r>
            <w:r w:rsidRPr="006C039D">
              <w:rPr>
                <w:rFonts w:ascii="Times New Roman" w:hAnsi="Times New Roman" w:cs="Times New Roman"/>
                <w:b/>
              </w:rPr>
              <w:tab/>
            </w:r>
          </w:p>
        </w:tc>
      </w:tr>
    </w:tbl>
    <w:p w14:paraId="25968B2E" w14:textId="77777777" w:rsidR="007A1BDC" w:rsidRPr="006C039D" w:rsidRDefault="007A1BDC" w:rsidP="007A1BD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B663C0E" w14:textId="77777777" w:rsidR="007A1BDC" w:rsidRPr="006C039D" w:rsidRDefault="007A1BDC" w:rsidP="007A1BD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C1A9E7B" w14:textId="77777777" w:rsidR="007A1BDC" w:rsidRPr="006C039D" w:rsidRDefault="007A1BDC" w:rsidP="007A1BD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43EB3C4" w14:textId="77777777" w:rsidR="007A1BDC" w:rsidRPr="006C039D" w:rsidRDefault="007A1BDC" w:rsidP="007A1BD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483534C" w14:textId="77777777" w:rsidR="007A1BDC" w:rsidRPr="006C039D" w:rsidRDefault="007A1BDC" w:rsidP="007A1BD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D1F766E" w14:textId="77777777" w:rsidR="007A1BDC" w:rsidRPr="006C039D" w:rsidRDefault="007A1BDC" w:rsidP="007A1BD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B0F4269" w14:textId="77777777" w:rsidR="007A1BDC" w:rsidRPr="006C039D" w:rsidRDefault="007A1BDC" w:rsidP="007A1BDC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37397EE" w14:textId="77777777" w:rsidR="007A1BDC" w:rsidRPr="006C039D" w:rsidRDefault="007A1BDC" w:rsidP="007A1BD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C039D">
        <w:rPr>
          <w:rFonts w:ascii="Times New Roman" w:hAnsi="Times New Roman" w:cs="Times New Roman"/>
        </w:rPr>
        <w:t>II.</w:t>
      </w:r>
    </w:p>
    <w:p w14:paraId="24983A83" w14:textId="56F8F72E" w:rsidR="007A1BDC" w:rsidRPr="006C039D" w:rsidRDefault="007A1BDC" w:rsidP="007A1BDC">
      <w:pPr>
        <w:ind w:firstLine="708"/>
        <w:jc w:val="both"/>
        <w:rPr>
          <w:rFonts w:ascii="Times New Roman" w:hAnsi="Times New Roman" w:cs="Times New Roman"/>
        </w:rPr>
      </w:pPr>
      <w:r w:rsidRPr="006C039D">
        <w:rPr>
          <w:rFonts w:ascii="Times New Roman" w:hAnsi="Times New Roman" w:cs="Times New Roman"/>
        </w:rPr>
        <w:t>U Odluci o kriterijima, mjerilima i načinu financiranja decentraliziranih funkcija u osnovnim školama na području Grada Karlovca za 202</w:t>
      </w:r>
      <w:r w:rsidR="00705264" w:rsidRPr="006C039D">
        <w:rPr>
          <w:rFonts w:ascii="Times New Roman" w:hAnsi="Times New Roman" w:cs="Times New Roman"/>
        </w:rPr>
        <w:t>6</w:t>
      </w:r>
      <w:r w:rsidRPr="006C039D">
        <w:rPr>
          <w:rFonts w:ascii="Times New Roman" w:hAnsi="Times New Roman" w:cs="Times New Roman"/>
        </w:rPr>
        <w:t xml:space="preserve">. godinu (Glasnik Grada Karlovca br. </w:t>
      </w:r>
      <w:r w:rsidR="00705264" w:rsidRPr="006C039D">
        <w:rPr>
          <w:rFonts w:ascii="Times New Roman" w:hAnsi="Times New Roman" w:cs="Times New Roman"/>
        </w:rPr>
        <w:t>18</w:t>
      </w:r>
      <w:r w:rsidRPr="006C039D">
        <w:rPr>
          <w:rFonts w:ascii="Times New Roman" w:hAnsi="Times New Roman" w:cs="Times New Roman"/>
        </w:rPr>
        <w:t>/202</w:t>
      </w:r>
      <w:r w:rsidR="00705264" w:rsidRPr="006C039D">
        <w:rPr>
          <w:rFonts w:ascii="Times New Roman" w:hAnsi="Times New Roman" w:cs="Times New Roman"/>
        </w:rPr>
        <w:t>5</w:t>
      </w:r>
      <w:r w:rsidRPr="006C039D">
        <w:rPr>
          <w:rFonts w:ascii="Times New Roman" w:hAnsi="Times New Roman" w:cs="Times New Roman"/>
        </w:rPr>
        <w:t>), članak V. mijenja se i glasi:</w:t>
      </w:r>
    </w:p>
    <w:p w14:paraId="7F097E24" w14:textId="3B7DFB7F" w:rsidR="007A1BDC" w:rsidRPr="006C039D" w:rsidRDefault="007A1BDC" w:rsidP="007A1BD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6C039D">
        <w:rPr>
          <w:rFonts w:ascii="Times New Roman" w:hAnsi="Times New Roman" w:cs="Times New Roman"/>
        </w:rPr>
        <w:tab/>
      </w:r>
      <w:r w:rsidRPr="006C039D">
        <w:rPr>
          <w:rFonts w:ascii="Times New Roman" w:eastAsia="Times New Roman" w:hAnsi="Times New Roman" w:cs="Times New Roman"/>
          <w:lang w:eastAsia="hr-HR"/>
        </w:rPr>
        <w:t>Ukupni rashodi za nabavu proizvedene dugotrajne imovine i dodatna ulaganja na nefinancijskoj imovini osnovnih škola za 202</w:t>
      </w:r>
      <w:r w:rsidR="00705264" w:rsidRPr="006C039D">
        <w:rPr>
          <w:rFonts w:ascii="Times New Roman" w:eastAsia="Times New Roman" w:hAnsi="Times New Roman" w:cs="Times New Roman"/>
          <w:lang w:eastAsia="hr-HR"/>
        </w:rPr>
        <w:t>6</w:t>
      </w:r>
      <w:r w:rsidRPr="006C039D">
        <w:rPr>
          <w:rFonts w:ascii="Times New Roman" w:eastAsia="Times New Roman" w:hAnsi="Times New Roman" w:cs="Times New Roman"/>
          <w:lang w:eastAsia="hr-HR"/>
        </w:rPr>
        <w:t xml:space="preserve">. godinu iznose </w:t>
      </w:r>
      <w:r w:rsidR="006C039D" w:rsidRPr="006C039D">
        <w:rPr>
          <w:rFonts w:ascii="Times New Roman" w:eastAsia="Times New Roman" w:hAnsi="Times New Roman" w:cs="Times New Roman"/>
          <w:lang w:eastAsia="hr-HR"/>
        </w:rPr>
        <w:t>78.900,00</w:t>
      </w:r>
      <w:r w:rsidRPr="006C039D">
        <w:rPr>
          <w:rFonts w:ascii="Times New Roman" w:eastAsia="Times New Roman" w:hAnsi="Times New Roman" w:cs="Times New Roman"/>
          <w:lang w:eastAsia="hr-HR"/>
        </w:rPr>
        <w:t xml:space="preserve"> </w:t>
      </w:r>
      <w:r w:rsidR="005575F7">
        <w:rPr>
          <w:rFonts w:ascii="Times New Roman" w:eastAsia="Times New Roman" w:hAnsi="Times New Roman" w:cs="Times New Roman"/>
          <w:lang w:eastAsia="hr-HR"/>
        </w:rPr>
        <w:t>eura</w:t>
      </w:r>
      <w:r w:rsidRPr="006C039D">
        <w:rPr>
          <w:rFonts w:ascii="Times New Roman" w:eastAsia="Times New Roman" w:hAnsi="Times New Roman" w:cs="Times New Roman"/>
          <w:lang w:eastAsia="hr-HR"/>
        </w:rPr>
        <w:t xml:space="preserve"> planirano temeljem Odluke o </w:t>
      </w:r>
      <w:r w:rsidR="009F5F25" w:rsidRPr="006C039D">
        <w:rPr>
          <w:rFonts w:ascii="Times New Roman" w:eastAsia="Times New Roman" w:hAnsi="Times New Roman" w:cs="Times New Roman"/>
          <w:lang w:eastAsia="hr-HR"/>
        </w:rPr>
        <w:t>drugim</w:t>
      </w:r>
      <w:r w:rsidRPr="006C039D">
        <w:rPr>
          <w:rFonts w:ascii="Times New Roman" w:eastAsia="Times New Roman" w:hAnsi="Times New Roman" w:cs="Times New Roman"/>
          <w:lang w:eastAsia="hr-HR"/>
        </w:rPr>
        <w:t xml:space="preserve"> izmjenama i dopunama Odluke o kriterijima, mjerilima i načinu financiranja decentraliziranih funkcija u osnovnim školama (DEC) na području grada Karlovca za 202</w:t>
      </w:r>
      <w:r w:rsidR="00705264" w:rsidRPr="006C039D">
        <w:rPr>
          <w:rFonts w:ascii="Times New Roman" w:eastAsia="Times New Roman" w:hAnsi="Times New Roman" w:cs="Times New Roman"/>
          <w:lang w:eastAsia="hr-HR"/>
        </w:rPr>
        <w:t>6</w:t>
      </w:r>
      <w:r w:rsidRPr="006C039D">
        <w:rPr>
          <w:rFonts w:ascii="Times New Roman" w:eastAsia="Times New Roman" w:hAnsi="Times New Roman" w:cs="Times New Roman"/>
          <w:lang w:eastAsia="hr-HR"/>
        </w:rPr>
        <w:t>. godinu.</w:t>
      </w:r>
    </w:p>
    <w:p w14:paraId="448E64AA" w14:textId="77777777" w:rsidR="00705264" w:rsidRPr="006C039D" w:rsidRDefault="00705264" w:rsidP="00705264">
      <w:pPr>
        <w:spacing w:after="0" w:line="240" w:lineRule="auto"/>
        <w:rPr>
          <w:rFonts w:ascii="Times New Roman" w:eastAsia="Times New Roman" w:hAnsi="Times New Roman" w:cs="Times New Roman"/>
          <w:bCs/>
          <w:kern w:val="0"/>
          <w14:ligatures w14:val="none"/>
        </w:rPr>
      </w:pPr>
    </w:p>
    <w:p w14:paraId="25B8A3ED" w14:textId="77777777" w:rsidR="00705264" w:rsidRPr="006C039D" w:rsidRDefault="00705264" w:rsidP="00705264">
      <w:pPr>
        <w:spacing w:after="0" w:line="240" w:lineRule="auto"/>
        <w:rPr>
          <w:rFonts w:ascii="Times New Roman" w:eastAsia="Times New Roman" w:hAnsi="Times New Roman" w:cs="Times New Roman"/>
          <w:bCs/>
          <w:kern w:val="0"/>
          <w14:ligatures w14:val="non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70"/>
        <w:gridCol w:w="1492"/>
        <w:gridCol w:w="2102"/>
        <w:gridCol w:w="1963"/>
        <w:gridCol w:w="3135"/>
      </w:tblGrid>
      <w:tr w:rsidR="00705264" w:rsidRPr="006C039D" w14:paraId="51CC1B9A" w14:textId="77777777" w:rsidTr="00707F89">
        <w:trPr>
          <w:trHeight w:val="479"/>
          <w:tblHeader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9097" w14:textId="77777777" w:rsidR="00705264" w:rsidRPr="006C039D" w:rsidRDefault="00705264" w:rsidP="007052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14:ligatures w14:val="none"/>
              </w:rPr>
            </w:pPr>
          </w:p>
          <w:p w14:paraId="3438D45C" w14:textId="77777777" w:rsidR="00705264" w:rsidRPr="006C039D" w:rsidRDefault="00705264" w:rsidP="007052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14:ligatures w14:val="none"/>
              </w:rPr>
            </w:pPr>
          </w:p>
          <w:p w14:paraId="0337AFA8" w14:textId="77777777" w:rsidR="00705264" w:rsidRPr="006C039D" w:rsidRDefault="00705264" w:rsidP="007052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14:ligatures w14:val="none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7888" w14:textId="77777777" w:rsidR="00705264" w:rsidRPr="006C039D" w:rsidRDefault="00705264" w:rsidP="007052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14:ligatures w14:val="none"/>
              </w:rPr>
            </w:pPr>
          </w:p>
          <w:p w14:paraId="4BCEAB3C" w14:textId="77777777" w:rsidR="00705264" w:rsidRPr="006C039D" w:rsidRDefault="00705264" w:rsidP="007052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14:ligatures w14:val="none"/>
              </w:rPr>
            </w:pPr>
            <w:r w:rsidRPr="006C039D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14:ligatures w14:val="none"/>
              </w:rPr>
              <w:t>Osnovna škola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5026" w14:textId="77777777" w:rsidR="00707F89" w:rsidRDefault="00707F89" w:rsidP="007052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14:ligatures w14:val="none"/>
              </w:rPr>
            </w:pPr>
          </w:p>
          <w:p w14:paraId="0EEE05AD" w14:textId="218D1062" w:rsidR="00705264" w:rsidRPr="006C039D" w:rsidRDefault="00705264" w:rsidP="007052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14:ligatures w14:val="none"/>
              </w:rPr>
            </w:pPr>
            <w:r w:rsidRPr="006C039D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14:ligatures w14:val="none"/>
              </w:rPr>
              <w:t>Ukupna</w:t>
            </w:r>
          </w:p>
          <w:p w14:paraId="60C02702" w14:textId="5C5C6CD4" w:rsidR="00705264" w:rsidRPr="006C039D" w:rsidRDefault="00705264" w:rsidP="007052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14:ligatures w14:val="none"/>
              </w:rPr>
            </w:pPr>
            <w:r w:rsidRPr="006C039D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14:ligatures w14:val="none"/>
              </w:rPr>
              <w:t>vrijednost investicije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1406" w14:textId="77777777" w:rsidR="00707F89" w:rsidRDefault="00D02587" w:rsidP="007052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14:ligatures w14:val="none"/>
              </w:rPr>
              <w:t xml:space="preserve">  </w:t>
            </w:r>
          </w:p>
          <w:p w14:paraId="78ECB24E" w14:textId="40B421C3" w:rsidR="00705264" w:rsidRPr="006C039D" w:rsidRDefault="00705264" w:rsidP="007052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14:ligatures w14:val="none"/>
              </w:rPr>
            </w:pPr>
            <w:r w:rsidRPr="006C039D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14:ligatures w14:val="none"/>
              </w:rPr>
              <w:t>Planirana sredstva</w:t>
            </w:r>
          </w:p>
          <w:p w14:paraId="37DC7D05" w14:textId="2B8160C2" w:rsidR="00705264" w:rsidRPr="006C039D" w:rsidRDefault="00705264" w:rsidP="007052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14:ligatures w14:val="none"/>
              </w:rPr>
            </w:pPr>
            <w:r w:rsidRPr="006C039D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14:ligatures w14:val="none"/>
              </w:rPr>
              <w:t>DEC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62CD" w14:textId="13643A87" w:rsidR="00705264" w:rsidRPr="006C039D" w:rsidRDefault="00705264" w:rsidP="007052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14:ligatures w14:val="none"/>
              </w:rPr>
            </w:pPr>
            <w:r w:rsidRPr="006C039D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14:ligatures w14:val="none"/>
              </w:rPr>
              <w:t xml:space="preserve">Opis i vrsta </w:t>
            </w:r>
            <w:r w:rsidR="00707F89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14:ligatures w14:val="none"/>
              </w:rPr>
              <w:t>u</w:t>
            </w:r>
            <w:r w:rsidRPr="006C039D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14:ligatures w14:val="none"/>
              </w:rPr>
              <w:t>laganja</w:t>
            </w:r>
          </w:p>
        </w:tc>
      </w:tr>
      <w:tr w:rsidR="00705264" w:rsidRPr="006C039D" w14:paraId="653772EE" w14:textId="77777777" w:rsidTr="00705264">
        <w:trPr>
          <w:trHeight w:val="674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BC794" w14:textId="77777777" w:rsidR="00705264" w:rsidRPr="006C039D" w:rsidRDefault="00705264" w:rsidP="007052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 w:val="0"/>
                <w:kern w:val="0"/>
                <w14:ligatures w14:val="none"/>
              </w:rPr>
            </w:pPr>
            <w:r w:rsidRPr="006C039D">
              <w:rPr>
                <w:rFonts w:ascii="Times New Roman" w:eastAsia="Times New Roman" w:hAnsi="Times New Roman" w:cs="Times New Roman"/>
                <w:bCs/>
                <w:noProof w:val="0"/>
                <w:kern w:val="0"/>
                <w14:ligatures w14:val="none"/>
              </w:rPr>
              <w:t>1.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42A11" w14:textId="77777777" w:rsidR="00705264" w:rsidRPr="006C039D" w:rsidRDefault="00705264" w:rsidP="007052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19" w:hanging="319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14:ligatures w14:val="none"/>
              </w:rPr>
            </w:pPr>
            <w:r w:rsidRPr="006C039D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14:ligatures w14:val="none"/>
              </w:rPr>
              <w:t>OŠ Banija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BBF2" w14:textId="3EF363CB" w:rsidR="00705264" w:rsidRPr="006C039D" w:rsidRDefault="00705264" w:rsidP="004A05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kern w:val="0"/>
                <w14:ligatures w14:val="none"/>
              </w:rPr>
            </w:pPr>
            <w:r w:rsidRPr="006C039D">
              <w:rPr>
                <w:rFonts w:ascii="Times New Roman" w:eastAsia="Times New Roman" w:hAnsi="Times New Roman" w:cs="Times New Roman"/>
                <w:bCs/>
                <w:noProof w:val="0"/>
                <w:kern w:val="0"/>
                <w14:ligatures w14:val="none"/>
              </w:rPr>
              <w:t>40.000,00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3B40" w14:textId="77777777" w:rsidR="006C039D" w:rsidRPr="006C039D" w:rsidRDefault="006C039D" w:rsidP="004A05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kern w:val="0"/>
                <w14:ligatures w14:val="none"/>
              </w:rPr>
            </w:pPr>
          </w:p>
          <w:p w14:paraId="5A22A4FD" w14:textId="4EB12585" w:rsidR="00705264" w:rsidRPr="006C039D" w:rsidRDefault="006C039D" w:rsidP="004A05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kern w:val="0"/>
                <w14:ligatures w14:val="none"/>
              </w:rPr>
            </w:pPr>
            <w:r w:rsidRPr="006C039D">
              <w:rPr>
                <w:rFonts w:ascii="Times New Roman" w:eastAsia="Times New Roman" w:hAnsi="Times New Roman" w:cs="Times New Roman"/>
                <w:bCs/>
                <w:noProof w:val="0"/>
                <w:kern w:val="0"/>
                <w14:ligatures w14:val="none"/>
              </w:rPr>
              <w:t>40.000,00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ECF8" w14:textId="77777777" w:rsidR="00F83CE2" w:rsidRDefault="00705264" w:rsidP="007052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 w:val="0"/>
                <w:kern w:val="0"/>
                <w14:ligatures w14:val="none"/>
              </w:rPr>
            </w:pPr>
            <w:r w:rsidRPr="006C039D">
              <w:rPr>
                <w:rFonts w:ascii="Times New Roman" w:eastAsia="Times New Roman" w:hAnsi="Times New Roman" w:cs="Times New Roman"/>
                <w:bCs/>
                <w:noProof w:val="0"/>
                <w:kern w:val="0"/>
                <w14:ligatures w14:val="none"/>
              </w:rPr>
              <w:t xml:space="preserve">Dodatna ulaganja na </w:t>
            </w:r>
          </w:p>
          <w:p w14:paraId="79BD10B9" w14:textId="76FCB984" w:rsidR="00705264" w:rsidRPr="006C039D" w:rsidRDefault="00705264" w:rsidP="007052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 w:val="0"/>
                <w:kern w:val="0"/>
                <w14:ligatures w14:val="none"/>
              </w:rPr>
            </w:pPr>
            <w:r w:rsidRPr="006C039D">
              <w:rPr>
                <w:rFonts w:ascii="Times New Roman" w:eastAsia="Times New Roman" w:hAnsi="Times New Roman" w:cs="Times New Roman"/>
                <w:bCs/>
                <w:noProof w:val="0"/>
                <w:kern w:val="0"/>
                <w14:ligatures w14:val="none"/>
              </w:rPr>
              <w:t>građevinskim objektima</w:t>
            </w:r>
            <w:r w:rsidR="00F83CE2">
              <w:rPr>
                <w:rFonts w:ascii="Times New Roman" w:eastAsia="Times New Roman" w:hAnsi="Times New Roman" w:cs="Times New Roman"/>
                <w:bCs/>
                <w:noProof w:val="0"/>
                <w:kern w:val="0"/>
                <w14:ligatures w14:val="none"/>
              </w:rPr>
              <w:t xml:space="preserve"> </w:t>
            </w:r>
          </w:p>
        </w:tc>
      </w:tr>
      <w:tr w:rsidR="00705264" w:rsidRPr="006C039D" w14:paraId="17D7B6A7" w14:textId="77777777" w:rsidTr="00705264">
        <w:trPr>
          <w:trHeight w:val="838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F9B1" w14:textId="77777777" w:rsidR="00705264" w:rsidRPr="006C039D" w:rsidRDefault="00705264" w:rsidP="007052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 w:val="0"/>
                <w:kern w:val="0"/>
                <w14:ligatures w14:val="none"/>
              </w:rPr>
            </w:pPr>
            <w:r w:rsidRPr="006C039D">
              <w:rPr>
                <w:rFonts w:ascii="Times New Roman" w:eastAsia="Times New Roman" w:hAnsi="Times New Roman" w:cs="Times New Roman"/>
                <w:bCs/>
                <w:noProof w:val="0"/>
                <w:kern w:val="0"/>
                <w14:ligatures w14:val="none"/>
              </w:rPr>
              <w:t>2.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7BDFD" w14:textId="77777777" w:rsidR="00705264" w:rsidRPr="006C039D" w:rsidRDefault="00705264" w:rsidP="007052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14:ligatures w14:val="none"/>
              </w:rPr>
            </w:pPr>
            <w:r w:rsidRPr="006C039D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14:ligatures w14:val="none"/>
              </w:rPr>
              <w:t>OŠ Dragojla Jarnević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5FB5" w14:textId="77777777" w:rsidR="00705264" w:rsidRPr="006C039D" w:rsidRDefault="00705264" w:rsidP="00F83C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kern w:val="0"/>
                <w14:ligatures w14:val="none"/>
              </w:rPr>
            </w:pPr>
            <w:r w:rsidRPr="006C039D">
              <w:rPr>
                <w:rFonts w:ascii="Times New Roman" w:eastAsia="Times New Roman" w:hAnsi="Times New Roman" w:cs="Times New Roman"/>
                <w:bCs/>
                <w:noProof w:val="0"/>
                <w:kern w:val="0"/>
                <w14:ligatures w14:val="none"/>
              </w:rPr>
              <w:t>206.000,00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6089" w14:textId="77777777" w:rsidR="006C039D" w:rsidRPr="006C039D" w:rsidRDefault="006C039D" w:rsidP="00F83C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kern w:val="0"/>
                <w14:ligatures w14:val="none"/>
              </w:rPr>
            </w:pPr>
          </w:p>
          <w:p w14:paraId="3AEFC59F" w14:textId="7E037F3E" w:rsidR="00705264" w:rsidRPr="006C039D" w:rsidRDefault="006C039D" w:rsidP="00F83C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kern w:val="0"/>
                <w14:ligatures w14:val="none"/>
              </w:rPr>
            </w:pPr>
            <w:r w:rsidRPr="006C039D">
              <w:rPr>
                <w:rFonts w:ascii="Times New Roman" w:eastAsia="Times New Roman" w:hAnsi="Times New Roman" w:cs="Times New Roman"/>
                <w:bCs/>
                <w:noProof w:val="0"/>
                <w:kern w:val="0"/>
                <w14:ligatures w14:val="none"/>
              </w:rPr>
              <w:t>0,00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4A9ED" w14:textId="7E205F2A" w:rsidR="00705264" w:rsidRPr="006C039D" w:rsidRDefault="00705264" w:rsidP="007052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 w:val="0"/>
                <w:kern w:val="0"/>
                <w14:ligatures w14:val="none"/>
              </w:rPr>
            </w:pPr>
            <w:r w:rsidRPr="006C039D">
              <w:rPr>
                <w:rFonts w:ascii="Times New Roman" w:eastAsia="Times New Roman" w:hAnsi="Times New Roman" w:cs="Times New Roman"/>
                <w:bCs/>
                <w:noProof w:val="0"/>
                <w:kern w:val="0"/>
                <w14:ligatures w14:val="none"/>
              </w:rPr>
              <w:t>Nabavka opreme za novouređenu školsku zgradu</w:t>
            </w:r>
          </w:p>
        </w:tc>
      </w:tr>
      <w:tr w:rsidR="00705264" w:rsidRPr="006C039D" w14:paraId="70E0D089" w14:textId="77777777" w:rsidTr="00705264">
        <w:trPr>
          <w:trHeight w:val="714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D812" w14:textId="77777777" w:rsidR="00705264" w:rsidRPr="006C039D" w:rsidRDefault="00705264" w:rsidP="007052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 w:val="0"/>
                <w:kern w:val="0"/>
                <w14:ligatures w14:val="none"/>
              </w:rPr>
            </w:pPr>
            <w:r w:rsidRPr="006C039D">
              <w:rPr>
                <w:rFonts w:ascii="Times New Roman" w:eastAsia="Times New Roman" w:hAnsi="Times New Roman" w:cs="Times New Roman"/>
                <w:bCs/>
                <w:noProof w:val="0"/>
                <w:kern w:val="0"/>
                <w14:ligatures w14:val="none"/>
              </w:rPr>
              <w:t>3.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F53E" w14:textId="77777777" w:rsidR="00705264" w:rsidRPr="006C039D" w:rsidRDefault="00705264" w:rsidP="007052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14:ligatures w14:val="none"/>
              </w:rPr>
            </w:pPr>
            <w:r w:rsidRPr="006C039D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14:ligatures w14:val="none"/>
              </w:rPr>
              <w:t>Osnovne škole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2909" w14:textId="77777777" w:rsidR="00705264" w:rsidRPr="006C039D" w:rsidRDefault="00705264" w:rsidP="00F83C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kern w:val="0"/>
                <w14:ligatures w14:val="none"/>
              </w:rPr>
            </w:pPr>
            <w:r w:rsidRPr="006C039D">
              <w:rPr>
                <w:rFonts w:ascii="Times New Roman" w:eastAsia="Times New Roman" w:hAnsi="Times New Roman" w:cs="Times New Roman"/>
                <w:bCs/>
                <w:noProof w:val="0"/>
                <w:kern w:val="0"/>
                <w14:ligatures w14:val="none"/>
              </w:rPr>
              <w:t>38.900,00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0056" w14:textId="77777777" w:rsidR="00F83CE2" w:rsidRDefault="00F83CE2" w:rsidP="00F83C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kern w:val="0"/>
                <w14:ligatures w14:val="none"/>
              </w:rPr>
            </w:pPr>
          </w:p>
          <w:p w14:paraId="2B22D64C" w14:textId="129A5CAC" w:rsidR="00705264" w:rsidRPr="006C039D" w:rsidRDefault="006C039D" w:rsidP="00F83C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kern w:val="0"/>
                <w14:ligatures w14:val="none"/>
              </w:rPr>
            </w:pPr>
            <w:r w:rsidRPr="006C039D">
              <w:rPr>
                <w:rFonts w:ascii="Times New Roman" w:eastAsia="Times New Roman" w:hAnsi="Times New Roman" w:cs="Times New Roman"/>
                <w:bCs/>
                <w:noProof w:val="0"/>
                <w:kern w:val="0"/>
                <w14:ligatures w14:val="none"/>
              </w:rPr>
              <w:t>38.900,00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F0C1E" w14:textId="2172FE28" w:rsidR="00705264" w:rsidRPr="006C039D" w:rsidRDefault="00705264" w:rsidP="007052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 w:val="0"/>
                <w:kern w:val="0"/>
                <w14:ligatures w14:val="none"/>
              </w:rPr>
            </w:pPr>
            <w:r w:rsidRPr="006C039D">
              <w:rPr>
                <w:rFonts w:ascii="Times New Roman" w:eastAsia="Times New Roman" w:hAnsi="Times New Roman" w:cs="Times New Roman"/>
                <w:bCs/>
                <w:noProof w:val="0"/>
                <w:kern w:val="0"/>
                <w14:ligatures w14:val="none"/>
              </w:rPr>
              <w:t>Nabavka opreme za škole u cilju unaprjeđenja odgojno-obrazovnog procesa</w:t>
            </w:r>
          </w:p>
        </w:tc>
      </w:tr>
      <w:tr w:rsidR="00705264" w:rsidRPr="006C039D" w14:paraId="409B6577" w14:textId="77777777" w:rsidTr="00705264">
        <w:trPr>
          <w:trHeight w:val="518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CF880" w14:textId="77777777" w:rsidR="00705264" w:rsidRPr="006C039D" w:rsidRDefault="00705264" w:rsidP="007052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 w:val="0"/>
                <w:kern w:val="0"/>
                <w14:ligatures w14:val="none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C63386" w14:textId="77777777" w:rsidR="00705264" w:rsidRPr="006C039D" w:rsidRDefault="00705264" w:rsidP="007052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14:ligatures w14:val="none"/>
              </w:rPr>
            </w:pPr>
          </w:p>
          <w:p w14:paraId="0FB35A40" w14:textId="77777777" w:rsidR="00705264" w:rsidRPr="006C039D" w:rsidRDefault="00705264" w:rsidP="007052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14:ligatures w14:val="none"/>
              </w:rPr>
            </w:pPr>
            <w:r w:rsidRPr="006C039D">
              <w:rPr>
                <w:rFonts w:ascii="Times New Roman" w:eastAsia="Times New Roman" w:hAnsi="Times New Roman" w:cs="Times New Roman"/>
                <w:b/>
                <w:noProof w:val="0"/>
                <w:kern w:val="0"/>
                <w14:ligatures w14:val="none"/>
              </w:rPr>
              <w:t>UKUPNO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9F00F" w14:textId="77777777" w:rsidR="00705264" w:rsidRPr="006C039D" w:rsidRDefault="00705264" w:rsidP="00F83C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14:ligatures w14:val="none"/>
              </w:rPr>
            </w:pPr>
            <w:r w:rsidRPr="006C039D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14:ligatures w14:val="none"/>
              </w:rPr>
              <w:t>284.900,00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5FCB" w14:textId="77777777" w:rsidR="006C039D" w:rsidRPr="006C039D" w:rsidRDefault="006C039D" w:rsidP="00F83C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kern w:val="0"/>
                <w14:ligatures w14:val="none"/>
              </w:rPr>
            </w:pPr>
          </w:p>
          <w:p w14:paraId="491661B2" w14:textId="633C5291" w:rsidR="00705264" w:rsidRPr="006C039D" w:rsidRDefault="006C039D" w:rsidP="00F83C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noProof w:val="0"/>
                <w:kern w:val="0"/>
                <w14:ligatures w14:val="none"/>
              </w:rPr>
            </w:pPr>
            <w:r w:rsidRPr="006C039D">
              <w:rPr>
                <w:rFonts w:ascii="Times New Roman" w:eastAsia="Times New Roman" w:hAnsi="Times New Roman" w:cs="Times New Roman"/>
                <w:b/>
                <w:noProof w:val="0"/>
                <w:kern w:val="0"/>
                <w14:ligatures w14:val="none"/>
              </w:rPr>
              <w:t>78.900,00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B731A" w14:textId="7283E5DE" w:rsidR="00705264" w:rsidRPr="006C039D" w:rsidRDefault="00705264" w:rsidP="007052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 w:val="0"/>
                <w:kern w:val="0"/>
                <w14:ligatures w14:val="none"/>
              </w:rPr>
            </w:pPr>
          </w:p>
        </w:tc>
      </w:tr>
    </w:tbl>
    <w:p w14:paraId="6CB46CB1" w14:textId="77777777" w:rsidR="007A1BDC" w:rsidRPr="006C039D" w:rsidRDefault="007A1BDC" w:rsidP="007A1BDC">
      <w:pPr>
        <w:spacing w:after="0" w:line="240" w:lineRule="auto"/>
        <w:rPr>
          <w:rFonts w:ascii="Times New Roman" w:eastAsia="Times New Roman" w:hAnsi="Times New Roman" w:cs="Times New Roman"/>
          <w:bCs/>
        </w:rPr>
      </w:pPr>
    </w:p>
    <w:p w14:paraId="61069E74" w14:textId="77777777" w:rsidR="007A1BDC" w:rsidRPr="006C039D" w:rsidRDefault="007A1BDC" w:rsidP="007A1BD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5F9B47C" w14:textId="77777777" w:rsidR="007A1BDC" w:rsidRPr="006C039D" w:rsidRDefault="007A1BDC" w:rsidP="007A1BD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78DEBE9" w14:textId="77777777" w:rsidR="007A1BDC" w:rsidRPr="006C039D" w:rsidRDefault="007A1BDC" w:rsidP="007A1BD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C039D">
        <w:rPr>
          <w:rFonts w:ascii="Times New Roman" w:hAnsi="Times New Roman" w:cs="Times New Roman"/>
        </w:rPr>
        <w:t>III.</w:t>
      </w:r>
    </w:p>
    <w:p w14:paraId="47042B01" w14:textId="4772D5ED" w:rsidR="009507C6" w:rsidRPr="006C039D" w:rsidRDefault="007A1BDC" w:rsidP="00053E3B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C039D">
        <w:rPr>
          <w:rFonts w:ascii="Times New Roman" w:hAnsi="Times New Roman" w:cs="Times New Roman"/>
        </w:rPr>
        <w:t>Ostale odredbe Odluke o kriterijima, mjerilima i načinu financiranja decentraliziranih funkcija u osnovnim školama na području Grada Karlovca za 202</w:t>
      </w:r>
      <w:r w:rsidR="006C039D" w:rsidRPr="006C039D">
        <w:rPr>
          <w:rFonts w:ascii="Times New Roman" w:hAnsi="Times New Roman" w:cs="Times New Roman"/>
        </w:rPr>
        <w:t>6</w:t>
      </w:r>
      <w:r w:rsidRPr="006C039D">
        <w:rPr>
          <w:rFonts w:ascii="Times New Roman" w:hAnsi="Times New Roman" w:cs="Times New Roman"/>
        </w:rPr>
        <w:t>. godinu ostaju neizmijenjene.</w:t>
      </w:r>
    </w:p>
    <w:p w14:paraId="4B81BB98" w14:textId="77777777" w:rsidR="00053E3B" w:rsidRPr="006C039D" w:rsidRDefault="00053E3B" w:rsidP="006C039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A19E54F" w14:textId="77777777" w:rsidR="009507C6" w:rsidRPr="006C039D" w:rsidRDefault="009507C6" w:rsidP="009507C6">
      <w:pPr>
        <w:keepNext/>
        <w:spacing w:after="0" w:line="240" w:lineRule="auto"/>
        <w:outlineLvl w:val="1"/>
        <w:rPr>
          <w:rFonts w:ascii="Times New Roman" w:hAnsi="Times New Roman" w:cs="Times New Roman"/>
          <w:lang w:val="pl-PL"/>
        </w:rPr>
      </w:pPr>
    </w:p>
    <w:p w14:paraId="5E529627" w14:textId="77777777" w:rsidR="009507C6" w:rsidRPr="006C039D" w:rsidRDefault="009507C6" w:rsidP="009507C6">
      <w:pPr>
        <w:keepNext/>
        <w:spacing w:after="0" w:line="240" w:lineRule="auto"/>
        <w:outlineLvl w:val="1"/>
        <w:rPr>
          <w:rFonts w:ascii="Times New Roman" w:hAnsi="Times New Roman" w:cs="Times New Roman"/>
          <w:lang w:val="pl-PL"/>
        </w:rPr>
      </w:pPr>
    </w:p>
    <w:p w14:paraId="76AFCC6A" w14:textId="77777777" w:rsidR="007A1BDC" w:rsidRPr="006C039D" w:rsidRDefault="007A1BDC" w:rsidP="007A1BDC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lang w:val="pl-PL"/>
        </w:rPr>
      </w:pPr>
      <w:r w:rsidRPr="006C039D">
        <w:rPr>
          <w:rFonts w:ascii="Times New Roman" w:hAnsi="Times New Roman" w:cs="Times New Roman"/>
          <w:lang w:val="pl-PL"/>
        </w:rPr>
        <w:t>IV.</w:t>
      </w:r>
    </w:p>
    <w:p w14:paraId="5141EFB9" w14:textId="0A6520E3" w:rsidR="007A1BDC" w:rsidRPr="006C039D" w:rsidRDefault="007A1BDC" w:rsidP="007A1BDC">
      <w:pPr>
        <w:spacing w:after="0" w:line="240" w:lineRule="auto"/>
        <w:jc w:val="both"/>
        <w:rPr>
          <w:rFonts w:ascii="Times New Roman" w:hAnsi="Times New Roman" w:cs="Times New Roman"/>
          <w:lang w:val="pl-PL"/>
        </w:rPr>
      </w:pPr>
      <w:r w:rsidRPr="006C039D">
        <w:rPr>
          <w:rFonts w:ascii="Times New Roman" w:hAnsi="Times New Roman" w:cs="Times New Roman"/>
          <w:lang w:val="pl-PL"/>
        </w:rPr>
        <w:tab/>
        <w:t xml:space="preserve">Ova Odluka o </w:t>
      </w:r>
      <w:r w:rsidR="006C039D" w:rsidRPr="006C039D">
        <w:rPr>
          <w:rFonts w:ascii="Times New Roman" w:hAnsi="Times New Roman" w:cs="Times New Roman"/>
          <w:lang w:val="pl-PL"/>
        </w:rPr>
        <w:t>Prvim</w:t>
      </w:r>
      <w:r w:rsidRPr="006C039D">
        <w:rPr>
          <w:rFonts w:ascii="Times New Roman" w:hAnsi="Times New Roman" w:cs="Times New Roman"/>
        </w:rPr>
        <w:t xml:space="preserve"> izmjenama i dopunama Odluke o kriterijima, mjerilima i načinu financiranja decentraliziranih funkcija u osnovnim školama na području Grada Karlovca za 202</w:t>
      </w:r>
      <w:r w:rsidR="006C039D" w:rsidRPr="006C039D">
        <w:rPr>
          <w:rFonts w:ascii="Times New Roman" w:hAnsi="Times New Roman" w:cs="Times New Roman"/>
        </w:rPr>
        <w:t>6</w:t>
      </w:r>
      <w:r w:rsidRPr="006C039D">
        <w:rPr>
          <w:rFonts w:ascii="Times New Roman" w:hAnsi="Times New Roman" w:cs="Times New Roman"/>
        </w:rPr>
        <w:t>.</w:t>
      </w:r>
      <w:r w:rsidRPr="006C039D">
        <w:rPr>
          <w:rFonts w:ascii="Times New Roman" w:hAnsi="Times New Roman" w:cs="Times New Roman"/>
          <w:lang w:val="pl-PL"/>
        </w:rPr>
        <w:t xml:space="preserve"> stupa na snagu osmi (8) dan od objave u Glasniku Grada Karlovca.</w:t>
      </w:r>
    </w:p>
    <w:p w14:paraId="699677BA" w14:textId="77777777" w:rsidR="007A1BDC" w:rsidRPr="006C039D" w:rsidRDefault="007A1BDC" w:rsidP="007A1BDC">
      <w:pPr>
        <w:spacing w:after="0" w:line="240" w:lineRule="auto"/>
        <w:jc w:val="both"/>
        <w:rPr>
          <w:rFonts w:ascii="Times New Roman" w:hAnsi="Times New Roman" w:cs="Times New Roman"/>
          <w:lang w:val="pl-PL"/>
        </w:rPr>
      </w:pPr>
    </w:p>
    <w:p w14:paraId="4C7C0D83" w14:textId="77777777" w:rsidR="007A1BDC" w:rsidRPr="006C039D" w:rsidRDefault="007A1BDC" w:rsidP="007A1BDC">
      <w:pPr>
        <w:spacing w:after="0" w:line="240" w:lineRule="auto"/>
        <w:jc w:val="both"/>
        <w:rPr>
          <w:rFonts w:ascii="Times New Roman" w:hAnsi="Times New Roman" w:cs="Times New Roman"/>
          <w:lang w:val="pl-PL"/>
        </w:rPr>
      </w:pPr>
    </w:p>
    <w:p w14:paraId="4E1F267E" w14:textId="77777777" w:rsidR="007A1BDC" w:rsidRPr="006C039D" w:rsidRDefault="007A1BDC" w:rsidP="007A1BDC">
      <w:pPr>
        <w:spacing w:after="0" w:line="240" w:lineRule="auto"/>
        <w:jc w:val="both"/>
        <w:rPr>
          <w:rFonts w:ascii="Times New Roman" w:hAnsi="Times New Roman" w:cs="Times New Roman"/>
          <w:lang w:val="pl-PL"/>
        </w:rPr>
      </w:pPr>
    </w:p>
    <w:p w14:paraId="1C1489B1" w14:textId="77777777" w:rsidR="007A1BDC" w:rsidRPr="006C039D" w:rsidRDefault="007A1BDC" w:rsidP="007A1BDC">
      <w:pPr>
        <w:spacing w:after="0" w:line="240" w:lineRule="auto"/>
        <w:jc w:val="both"/>
        <w:rPr>
          <w:rFonts w:ascii="Times New Roman" w:hAnsi="Times New Roman" w:cs="Times New Roman"/>
          <w:lang w:val="pl-PL"/>
        </w:rPr>
      </w:pPr>
    </w:p>
    <w:p w14:paraId="5AF2FD94" w14:textId="77777777" w:rsidR="007A1BDC" w:rsidRPr="006C039D" w:rsidRDefault="007A1BDC" w:rsidP="007A1BDC">
      <w:pPr>
        <w:spacing w:after="0" w:line="240" w:lineRule="auto"/>
        <w:rPr>
          <w:rFonts w:ascii="Times New Roman" w:hAnsi="Times New Roman" w:cs="Times New Roman"/>
          <w:b/>
        </w:rPr>
      </w:pPr>
    </w:p>
    <w:p w14:paraId="36F6EC09" w14:textId="77777777" w:rsidR="007A1BDC" w:rsidRPr="006C039D" w:rsidRDefault="007A1BDC" w:rsidP="007A1BDC">
      <w:pPr>
        <w:pStyle w:val="BodyText2"/>
        <w:ind w:left="3600" w:firstLine="654"/>
        <w:rPr>
          <w:b/>
          <w:sz w:val="22"/>
          <w:szCs w:val="22"/>
        </w:rPr>
      </w:pPr>
      <w:r w:rsidRPr="006C039D">
        <w:rPr>
          <w:b/>
          <w:sz w:val="22"/>
          <w:szCs w:val="22"/>
        </w:rPr>
        <w:t>PREDSJEDNIK GRADSKOG VIJEĆA</w:t>
      </w:r>
    </w:p>
    <w:p w14:paraId="39C9E3DF" w14:textId="77777777" w:rsidR="007A1BDC" w:rsidRPr="006C039D" w:rsidRDefault="007A1BDC" w:rsidP="007A1BDC">
      <w:pPr>
        <w:pStyle w:val="BodyText2"/>
        <w:ind w:left="4309" w:firstLine="654"/>
        <w:rPr>
          <w:b/>
          <w:sz w:val="22"/>
          <w:szCs w:val="22"/>
        </w:rPr>
      </w:pPr>
      <w:r w:rsidRPr="006C039D">
        <w:rPr>
          <w:b/>
          <w:sz w:val="22"/>
          <w:szCs w:val="22"/>
        </w:rPr>
        <w:t>GRADA KARLOVCA</w:t>
      </w:r>
    </w:p>
    <w:p w14:paraId="1137AA3F" w14:textId="77777777" w:rsidR="007A1BDC" w:rsidRPr="006C039D" w:rsidRDefault="007A1BDC" w:rsidP="007A1BDC">
      <w:pPr>
        <w:pStyle w:val="BodyText2"/>
        <w:ind w:left="3600"/>
        <w:jc w:val="right"/>
        <w:rPr>
          <w:b/>
          <w:sz w:val="22"/>
          <w:szCs w:val="22"/>
        </w:rPr>
      </w:pPr>
    </w:p>
    <w:p w14:paraId="5FA26C5F" w14:textId="5940D536" w:rsidR="00053E3B" w:rsidRPr="006C039D" w:rsidRDefault="007A1BDC" w:rsidP="006C039D">
      <w:pPr>
        <w:tabs>
          <w:tab w:val="left" w:pos="7830"/>
        </w:tabs>
        <w:ind w:left="4320"/>
        <w:jc w:val="both"/>
        <w:rPr>
          <w:rFonts w:ascii="Times New Roman" w:hAnsi="Times New Roman" w:cs="Times New Roman"/>
        </w:rPr>
      </w:pPr>
      <w:r w:rsidRPr="006C039D">
        <w:rPr>
          <w:rFonts w:ascii="Times New Roman" w:hAnsi="Times New Roman" w:cs="Times New Roman"/>
          <w:b/>
        </w:rPr>
        <w:t xml:space="preserve">      </w:t>
      </w:r>
      <w:r w:rsidR="00F83CE2">
        <w:rPr>
          <w:rFonts w:ascii="Times New Roman" w:hAnsi="Times New Roman" w:cs="Times New Roman"/>
          <w:b/>
        </w:rPr>
        <w:t xml:space="preserve"> </w:t>
      </w:r>
      <w:r w:rsidR="000E1392" w:rsidRPr="006C039D">
        <w:rPr>
          <w:rFonts w:ascii="Times New Roman" w:hAnsi="Times New Roman" w:cs="Times New Roman"/>
          <w:b/>
        </w:rPr>
        <w:t>Mario Jovković, mag.psych</w:t>
      </w:r>
    </w:p>
    <w:p w14:paraId="0F1605BF" w14:textId="77777777" w:rsidR="00053E3B" w:rsidRPr="006C039D" w:rsidRDefault="00053E3B" w:rsidP="007A1BDC">
      <w:pPr>
        <w:rPr>
          <w:rFonts w:ascii="Times New Roman" w:hAnsi="Times New Roman" w:cs="Times New Roman"/>
          <w:b/>
        </w:rPr>
      </w:pPr>
    </w:p>
    <w:p w14:paraId="16750743" w14:textId="77777777" w:rsidR="009507C6" w:rsidRPr="006C039D" w:rsidRDefault="009507C6" w:rsidP="007A1BDC">
      <w:pPr>
        <w:rPr>
          <w:rFonts w:ascii="Times New Roman" w:hAnsi="Times New Roman" w:cs="Times New Roman"/>
          <w:b/>
        </w:rPr>
      </w:pPr>
    </w:p>
    <w:p w14:paraId="16DD2552" w14:textId="77777777" w:rsidR="009507C6" w:rsidRPr="006C039D" w:rsidRDefault="009507C6" w:rsidP="007A1BDC">
      <w:pPr>
        <w:rPr>
          <w:rFonts w:ascii="Times New Roman" w:hAnsi="Times New Roman" w:cs="Times New Roman"/>
          <w:b/>
        </w:rPr>
      </w:pPr>
    </w:p>
    <w:p w14:paraId="3CA69735" w14:textId="77777777" w:rsidR="007A1BDC" w:rsidRPr="006C039D" w:rsidRDefault="007A1BDC" w:rsidP="007A1BDC">
      <w:pPr>
        <w:jc w:val="center"/>
        <w:rPr>
          <w:rFonts w:ascii="Times New Roman" w:hAnsi="Times New Roman" w:cs="Times New Roman"/>
          <w:b/>
        </w:rPr>
      </w:pPr>
      <w:r w:rsidRPr="006C039D">
        <w:rPr>
          <w:rFonts w:ascii="Times New Roman" w:hAnsi="Times New Roman" w:cs="Times New Roman"/>
          <w:b/>
        </w:rPr>
        <w:t>O b r a z l o ž e n j e</w:t>
      </w:r>
    </w:p>
    <w:p w14:paraId="5E03ADF5" w14:textId="77777777" w:rsidR="007A1BDC" w:rsidRPr="006C039D" w:rsidRDefault="007A1BDC" w:rsidP="007A1BDC">
      <w:pPr>
        <w:pStyle w:val="box459382"/>
        <w:spacing w:before="151" w:beforeAutospacing="0" w:after="0" w:afterAutospacing="0"/>
        <w:textAlignment w:val="baseline"/>
        <w:rPr>
          <w:color w:val="231F20"/>
          <w:sz w:val="22"/>
          <w:szCs w:val="22"/>
        </w:rPr>
      </w:pPr>
    </w:p>
    <w:p w14:paraId="771B1C3C" w14:textId="5BCB76EC" w:rsidR="007A1BDC" w:rsidRPr="006C039D" w:rsidRDefault="007A1BDC" w:rsidP="006C039D">
      <w:pPr>
        <w:pStyle w:val="box459382"/>
        <w:spacing w:before="151" w:beforeAutospacing="0" w:after="0" w:afterAutospacing="0"/>
        <w:ind w:firstLine="708"/>
        <w:jc w:val="both"/>
        <w:textAlignment w:val="baseline"/>
        <w:rPr>
          <w:color w:val="231F20"/>
          <w:sz w:val="22"/>
          <w:szCs w:val="22"/>
        </w:rPr>
      </w:pPr>
      <w:r w:rsidRPr="006C039D">
        <w:rPr>
          <w:color w:val="231F20"/>
          <w:sz w:val="22"/>
          <w:szCs w:val="22"/>
        </w:rPr>
        <w:t xml:space="preserve">Temeljem </w:t>
      </w:r>
      <w:bookmarkStart w:id="2" w:name="_Hlk150150801"/>
      <w:r w:rsidRPr="006C039D">
        <w:rPr>
          <w:color w:val="231F20"/>
          <w:sz w:val="22"/>
          <w:szCs w:val="22"/>
        </w:rPr>
        <w:t>Odluke o mjerilima, kriterijima i načinu financiranja decentraliziranih funkcija u osnovnim školama na području Grada Karlovca u 202</w:t>
      </w:r>
      <w:r w:rsidR="006C039D" w:rsidRPr="006C039D">
        <w:rPr>
          <w:color w:val="231F20"/>
          <w:sz w:val="22"/>
          <w:szCs w:val="22"/>
        </w:rPr>
        <w:t>6</w:t>
      </w:r>
      <w:r w:rsidRPr="006C039D">
        <w:rPr>
          <w:color w:val="231F20"/>
          <w:sz w:val="22"/>
          <w:szCs w:val="22"/>
        </w:rPr>
        <w:t>. (Glasnik Grada Karlovca br.</w:t>
      </w:r>
      <w:r w:rsidR="006C039D" w:rsidRPr="006C039D">
        <w:rPr>
          <w:color w:val="231F20"/>
          <w:sz w:val="22"/>
          <w:szCs w:val="22"/>
        </w:rPr>
        <w:t xml:space="preserve"> 18/25</w:t>
      </w:r>
      <w:r w:rsidRPr="006C039D">
        <w:rPr>
          <w:color w:val="231F20"/>
          <w:sz w:val="22"/>
          <w:szCs w:val="22"/>
        </w:rPr>
        <w:t xml:space="preserve">), u Proračunu Grada Karlovca u 2025. godini </w:t>
      </w:r>
      <w:bookmarkEnd w:id="2"/>
      <w:r w:rsidRPr="006C039D">
        <w:rPr>
          <w:color w:val="231F20"/>
          <w:sz w:val="22"/>
          <w:szCs w:val="22"/>
        </w:rPr>
        <w:t>planirana su sredstva za financiranje decentraliziranih funkcija u osnovnim školama na području Grada Karlovca za 202</w:t>
      </w:r>
      <w:r w:rsidR="006C039D" w:rsidRPr="006C039D">
        <w:rPr>
          <w:color w:val="231F20"/>
          <w:sz w:val="22"/>
          <w:szCs w:val="22"/>
        </w:rPr>
        <w:t>6</w:t>
      </w:r>
      <w:r w:rsidRPr="006C039D">
        <w:rPr>
          <w:color w:val="231F20"/>
          <w:sz w:val="22"/>
          <w:szCs w:val="22"/>
        </w:rPr>
        <w:t xml:space="preserve">. godinu u  iznosu od </w:t>
      </w:r>
      <w:r w:rsidR="006C039D" w:rsidRPr="006C039D">
        <w:rPr>
          <w:sz w:val="22"/>
          <w:szCs w:val="22"/>
        </w:rPr>
        <w:t xml:space="preserve">1.556.410,00 </w:t>
      </w:r>
      <w:r w:rsidRPr="006C039D">
        <w:rPr>
          <w:sz w:val="22"/>
          <w:szCs w:val="22"/>
        </w:rPr>
        <w:t>eura</w:t>
      </w:r>
      <w:r w:rsidRPr="006C039D">
        <w:rPr>
          <w:color w:val="231F20"/>
          <w:sz w:val="22"/>
          <w:szCs w:val="22"/>
        </w:rPr>
        <w:t>.</w:t>
      </w:r>
    </w:p>
    <w:p w14:paraId="66171F5B" w14:textId="200ADCF5" w:rsidR="007A1BDC" w:rsidRPr="006C039D" w:rsidRDefault="007A1BDC" w:rsidP="007A1BDC">
      <w:pPr>
        <w:spacing w:line="240" w:lineRule="auto"/>
        <w:ind w:firstLine="708"/>
        <w:jc w:val="both"/>
        <w:rPr>
          <w:rFonts w:ascii="Times New Roman" w:hAnsi="Times New Roman" w:cs="Times New Roman"/>
          <w:color w:val="231F20"/>
        </w:rPr>
      </w:pPr>
      <w:r w:rsidRPr="006C039D">
        <w:rPr>
          <w:rFonts w:ascii="Times New Roman" w:hAnsi="Times New Roman" w:cs="Times New Roman"/>
        </w:rPr>
        <w:t xml:space="preserve">Predloženim </w:t>
      </w:r>
      <w:r w:rsidR="006C039D" w:rsidRPr="006C039D">
        <w:rPr>
          <w:rFonts w:ascii="Times New Roman" w:hAnsi="Times New Roman" w:cs="Times New Roman"/>
        </w:rPr>
        <w:t xml:space="preserve">Prvim </w:t>
      </w:r>
      <w:r w:rsidRPr="006C039D">
        <w:rPr>
          <w:rFonts w:ascii="Times New Roman" w:hAnsi="Times New Roman" w:cs="Times New Roman"/>
        </w:rPr>
        <w:t>izmjenama i dopunama Odluke o kriterijima, mjerilima i načinu financiranja decentraliziranih funkcija u osnovnim školama na području Grada Karlovca za 202</w:t>
      </w:r>
      <w:r w:rsidR="006C039D" w:rsidRPr="006C039D">
        <w:rPr>
          <w:rFonts w:ascii="Times New Roman" w:hAnsi="Times New Roman" w:cs="Times New Roman"/>
        </w:rPr>
        <w:t>6</w:t>
      </w:r>
      <w:r w:rsidRPr="006C039D">
        <w:rPr>
          <w:rFonts w:ascii="Times New Roman" w:hAnsi="Times New Roman" w:cs="Times New Roman"/>
        </w:rPr>
        <w:t xml:space="preserve">. godinu </w:t>
      </w:r>
      <w:r w:rsidR="009507C6" w:rsidRPr="006C039D">
        <w:rPr>
          <w:rFonts w:ascii="Times New Roman" w:hAnsi="Times New Roman" w:cs="Times New Roman"/>
        </w:rPr>
        <w:t>uvećava</w:t>
      </w:r>
      <w:r w:rsidRPr="006C039D">
        <w:rPr>
          <w:rFonts w:ascii="Times New Roman" w:hAnsi="Times New Roman" w:cs="Times New Roman"/>
        </w:rPr>
        <w:t xml:space="preserve"> se iznos sredstava za materijalne i financijske rashode, a </w:t>
      </w:r>
      <w:r w:rsidR="009507C6" w:rsidRPr="006C039D">
        <w:rPr>
          <w:rFonts w:ascii="Times New Roman" w:hAnsi="Times New Roman" w:cs="Times New Roman"/>
        </w:rPr>
        <w:t>umanjuje</w:t>
      </w:r>
      <w:r w:rsidRPr="006C039D">
        <w:rPr>
          <w:rFonts w:ascii="Times New Roman" w:hAnsi="Times New Roman" w:cs="Times New Roman"/>
        </w:rPr>
        <w:t xml:space="preserve"> se iznos rashoda za dodatna ulaganja i nabavu dugotrajne imovine. </w:t>
      </w:r>
    </w:p>
    <w:p w14:paraId="201AE61D" w14:textId="3001E084" w:rsidR="007A1BDC" w:rsidRPr="006C039D" w:rsidRDefault="007A1BDC" w:rsidP="007A1BDC">
      <w:pPr>
        <w:pStyle w:val="box459382"/>
        <w:spacing w:before="151" w:beforeAutospacing="0" w:after="0" w:afterAutospacing="0"/>
        <w:jc w:val="both"/>
        <w:textAlignment w:val="baseline"/>
        <w:rPr>
          <w:bCs/>
          <w:iCs/>
          <w:color w:val="231F20"/>
          <w:sz w:val="22"/>
          <w:szCs w:val="22"/>
        </w:rPr>
      </w:pPr>
      <w:r w:rsidRPr="006C039D">
        <w:rPr>
          <w:color w:val="231F20"/>
          <w:sz w:val="22"/>
          <w:szCs w:val="22"/>
        </w:rPr>
        <w:t>-</w:t>
      </w:r>
      <w:r w:rsidR="00F83CE2">
        <w:rPr>
          <w:color w:val="231F20"/>
          <w:sz w:val="22"/>
          <w:szCs w:val="22"/>
        </w:rPr>
        <w:t xml:space="preserve"> </w:t>
      </w:r>
      <w:r w:rsidRPr="006C039D">
        <w:rPr>
          <w:color w:val="231F20"/>
          <w:sz w:val="22"/>
          <w:szCs w:val="22"/>
        </w:rPr>
        <w:t xml:space="preserve">sredstva za materijalne i financijske rashode osnovnih škola planirana su u iznosu od </w:t>
      </w:r>
      <w:r w:rsidR="006C039D" w:rsidRPr="006C039D">
        <w:rPr>
          <w:color w:val="231F20"/>
          <w:sz w:val="22"/>
          <w:szCs w:val="22"/>
        </w:rPr>
        <w:t>1.477.510,00</w:t>
      </w:r>
      <w:r w:rsidRPr="006C039D">
        <w:rPr>
          <w:bCs/>
          <w:iCs/>
          <w:color w:val="231F20"/>
          <w:sz w:val="22"/>
          <w:szCs w:val="22"/>
        </w:rPr>
        <w:t xml:space="preserve"> eura</w:t>
      </w:r>
    </w:p>
    <w:p w14:paraId="42FAAA45" w14:textId="0B56686E" w:rsidR="007A1BDC" w:rsidRPr="000A0185" w:rsidRDefault="007A1BDC" w:rsidP="007A1BDC">
      <w:pPr>
        <w:pStyle w:val="box459382"/>
        <w:spacing w:before="151" w:beforeAutospacing="0" w:after="0" w:afterAutospacing="0"/>
        <w:jc w:val="both"/>
        <w:textAlignment w:val="baseline"/>
        <w:rPr>
          <w:bCs/>
          <w:iCs/>
          <w:color w:val="231F20"/>
          <w:sz w:val="22"/>
          <w:szCs w:val="22"/>
        </w:rPr>
      </w:pPr>
      <w:r w:rsidRPr="006C039D">
        <w:rPr>
          <w:bCs/>
          <w:iCs/>
          <w:color w:val="231F20"/>
          <w:sz w:val="22"/>
          <w:szCs w:val="22"/>
        </w:rPr>
        <w:t xml:space="preserve">- sredstva </w:t>
      </w:r>
      <w:r w:rsidRPr="006C039D">
        <w:rPr>
          <w:color w:val="231F20"/>
          <w:sz w:val="22"/>
          <w:szCs w:val="22"/>
        </w:rPr>
        <w:t xml:space="preserve">za rashode za nabavu dugotrajne imovine i dodatna ulaganja na nefinancijskoj imovini planirana su u iznosu od </w:t>
      </w:r>
      <w:r w:rsidR="006C039D" w:rsidRPr="006C039D">
        <w:rPr>
          <w:rFonts w:eastAsia="Times New Roman"/>
          <w:bCs/>
          <w:sz w:val="22"/>
          <w:szCs w:val="22"/>
        </w:rPr>
        <w:t xml:space="preserve">78.900,00 </w:t>
      </w:r>
      <w:r w:rsidRPr="006C039D">
        <w:rPr>
          <w:bCs/>
          <w:iCs/>
          <w:color w:val="231F20"/>
          <w:sz w:val="22"/>
          <w:szCs w:val="22"/>
        </w:rPr>
        <w:t>eura</w:t>
      </w:r>
      <w:r w:rsidR="006C039D">
        <w:rPr>
          <w:bCs/>
          <w:iCs/>
          <w:color w:val="231F20"/>
          <w:sz w:val="22"/>
          <w:szCs w:val="22"/>
        </w:rPr>
        <w:t xml:space="preserve">, što je umanjenje za </w:t>
      </w:r>
      <w:r w:rsidR="000A0185">
        <w:rPr>
          <w:bCs/>
          <w:iCs/>
          <w:color w:val="231F20"/>
          <w:sz w:val="22"/>
          <w:szCs w:val="22"/>
        </w:rPr>
        <w:t xml:space="preserve">206.000,00 eura. </w:t>
      </w:r>
      <w:r w:rsidR="000A0185" w:rsidRPr="000A0185">
        <w:rPr>
          <w:bCs/>
          <w:iCs/>
          <w:color w:val="231F20"/>
          <w:sz w:val="22"/>
          <w:szCs w:val="22"/>
        </w:rPr>
        <w:t xml:space="preserve">Grad Karlovac kreditno </w:t>
      </w:r>
      <w:r w:rsidR="000A0185">
        <w:rPr>
          <w:bCs/>
          <w:iCs/>
          <w:color w:val="231F20"/>
          <w:sz w:val="22"/>
          <w:szCs w:val="22"/>
        </w:rPr>
        <w:t xml:space="preserve">se </w:t>
      </w:r>
      <w:r w:rsidR="000A0185" w:rsidRPr="000A0185">
        <w:rPr>
          <w:bCs/>
          <w:iCs/>
          <w:color w:val="231F20"/>
          <w:sz w:val="22"/>
          <w:szCs w:val="22"/>
        </w:rPr>
        <w:t>zadužuje kako bi se realizirao projekt opremanja školske zgrade</w:t>
      </w:r>
      <w:r w:rsidR="00F83CE2">
        <w:rPr>
          <w:bCs/>
          <w:iCs/>
          <w:color w:val="231F20"/>
          <w:sz w:val="22"/>
          <w:szCs w:val="22"/>
        </w:rPr>
        <w:t xml:space="preserve">, te ista sredstva preusmjerila za potrebe materijalnih i financijskih rashoda </w:t>
      </w:r>
      <w:r w:rsidR="000A0185" w:rsidRPr="000A0185">
        <w:rPr>
          <w:bCs/>
          <w:sz w:val="22"/>
          <w:szCs w:val="22"/>
        </w:rPr>
        <w:t>osnovnih škola</w:t>
      </w:r>
      <w:r w:rsidR="00F83CE2">
        <w:rPr>
          <w:bCs/>
          <w:sz w:val="22"/>
          <w:szCs w:val="22"/>
        </w:rPr>
        <w:t xml:space="preserve"> u okviru decentraliziranih sredstava.</w:t>
      </w:r>
    </w:p>
    <w:p w14:paraId="61387280" w14:textId="77777777" w:rsidR="007A1BDC" w:rsidRPr="006C039D" w:rsidRDefault="007A1BDC" w:rsidP="006C039D">
      <w:pPr>
        <w:pStyle w:val="box459382"/>
        <w:spacing w:before="151" w:beforeAutospacing="0" w:after="0" w:afterAutospacing="0"/>
        <w:textAlignment w:val="baseline"/>
        <w:rPr>
          <w:color w:val="231F20"/>
          <w:sz w:val="22"/>
          <w:szCs w:val="22"/>
        </w:rPr>
      </w:pPr>
    </w:p>
    <w:p w14:paraId="4D8D91A9" w14:textId="61F6DFB3" w:rsidR="007A1BDC" w:rsidRPr="006C039D" w:rsidRDefault="007A1BDC" w:rsidP="007A1BDC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6C039D">
        <w:rPr>
          <w:rFonts w:ascii="Times New Roman" w:hAnsi="Times New Roman" w:cs="Times New Roman"/>
        </w:rPr>
        <w:t xml:space="preserve">Uvažavajući predmetno obrazloženje predlažemo Gradskom vijeću Grada Karlovca da usvoji predloženu Odluku o </w:t>
      </w:r>
      <w:r w:rsidR="000A0185">
        <w:rPr>
          <w:rFonts w:ascii="Times New Roman" w:hAnsi="Times New Roman" w:cs="Times New Roman"/>
        </w:rPr>
        <w:t>Prvim</w:t>
      </w:r>
      <w:r w:rsidRPr="006C039D">
        <w:rPr>
          <w:rFonts w:ascii="Times New Roman" w:hAnsi="Times New Roman" w:cs="Times New Roman"/>
        </w:rPr>
        <w:t xml:space="preserve"> izmjenama i dopunama Odluke o kriterijima, mjerilima i načinu financiranja decentraliziranih funkcija u osnovnim školama na području Grada Karlovca za 202</w:t>
      </w:r>
      <w:r w:rsidR="000A0185">
        <w:rPr>
          <w:rFonts w:ascii="Times New Roman" w:hAnsi="Times New Roman" w:cs="Times New Roman"/>
        </w:rPr>
        <w:t>6</w:t>
      </w:r>
      <w:r w:rsidRPr="006C039D">
        <w:rPr>
          <w:rFonts w:ascii="Times New Roman" w:hAnsi="Times New Roman" w:cs="Times New Roman"/>
        </w:rPr>
        <w:t>. godinu.</w:t>
      </w:r>
    </w:p>
    <w:p w14:paraId="4B19CF38" w14:textId="77777777" w:rsidR="007A1BDC" w:rsidRPr="006C039D" w:rsidRDefault="007A1BDC" w:rsidP="007A1BDC">
      <w:pPr>
        <w:spacing w:line="240" w:lineRule="auto"/>
        <w:rPr>
          <w:rFonts w:ascii="Times New Roman" w:hAnsi="Times New Roman" w:cs="Times New Roman"/>
        </w:rPr>
      </w:pPr>
    </w:p>
    <w:p w14:paraId="382F747B" w14:textId="77777777" w:rsidR="007A1BDC" w:rsidRPr="006C039D" w:rsidRDefault="007A1BDC" w:rsidP="007A1BDC">
      <w:pPr>
        <w:rPr>
          <w:rFonts w:ascii="Times New Roman" w:hAnsi="Times New Roman" w:cs="Times New Roman"/>
        </w:rPr>
      </w:pPr>
    </w:p>
    <w:p w14:paraId="62357579" w14:textId="77777777" w:rsidR="000A0185" w:rsidRPr="000A0185" w:rsidRDefault="000A0185" w:rsidP="000A0185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kern w:val="0"/>
          <w:lang w:eastAsia="hr-HR"/>
          <w14:ligatures w14:val="none"/>
        </w:rPr>
      </w:pPr>
      <w:r w:rsidRPr="000A0185">
        <w:rPr>
          <w:rFonts w:ascii="Times New Roman" w:eastAsia="Times New Roman" w:hAnsi="Times New Roman" w:cs="Times New Roman"/>
          <w:noProof w:val="0"/>
          <w:kern w:val="0"/>
          <w:lang w:eastAsia="hr-HR"/>
          <w14:ligatures w14:val="none"/>
        </w:rPr>
        <w:t>Sastavila:</w:t>
      </w:r>
      <w:r w:rsidRPr="000A0185">
        <w:rPr>
          <w:rFonts w:ascii="Times New Roman" w:eastAsia="Times New Roman" w:hAnsi="Times New Roman" w:cs="Times New Roman"/>
          <w:noProof w:val="0"/>
          <w:kern w:val="0"/>
          <w:lang w:eastAsia="hr-HR"/>
          <w14:ligatures w14:val="none"/>
        </w:rPr>
        <w:tab/>
      </w:r>
      <w:r w:rsidRPr="000A0185">
        <w:rPr>
          <w:rFonts w:ascii="Times New Roman" w:eastAsia="Times New Roman" w:hAnsi="Times New Roman" w:cs="Times New Roman"/>
          <w:noProof w:val="0"/>
          <w:kern w:val="0"/>
          <w:lang w:eastAsia="hr-HR"/>
          <w14:ligatures w14:val="none"/>
        </w:rPr>
        <w:tab/>
      </w:r>
      <w:r w:rsidRPr="000A0185">
        <w:rPr>
          <w:rFonts w:ascii="Times New Roman" w:eastAsia="Times New Roman" w:hAnsi="Times New Roman" w:cs="Times New Roman"/>
          <w:noProof w:val="0"/>
          <w:kern w:val="0"/>
          <w:lang w:eastAsia="hr-HR"/>
          <w14:ligatures w14:val="none"/>
        </w:rPr>
        <w:tab/>
      </w:r>
      <w:r w:rsidRPr="000A0185">
        <w:rPr>
          <w:rFonts w:ascii="Times New Roman" w:eastAsia="Times New Roman" w:hAnsi="Times New Roman" w:cs="Times New Roman"/>
          <w:noProof w:val="0"/>
          <w:kern w:val="0"/>
          <w:lang w:eastAsia="hr-HR"/>
          <w14:ligatures w14:val="none"/>
        </w:rPr>
        <w:tab/>
      </w:r>
      <w:r w:rsidRPr="000A0185">
        <w:rPr>
          <w:rFonts w:ascii="Times New Roman" w:eastAsia="Times New Roman" w:hAnsi="Times New Roman" w:cs="Times New Roman"/>
          <w:noProof w:val="0"/>
          <w:kern w:val="0"/>
          <w:lang w:eastAsia="hr-HR"/>
          <w14:ligatures w14:val="none"/>
        </w:rPr>
        <w:tab/>
      </w:r>
      <w:r w:rsidRPr="000A0185">
        <w:rPr>
          <w:rFonts w:ascii="Times New Roman" w:eastAsia="Times New Roman" w:hAnsi="Times New Roman" w:cs="Times New Roman"/>
          <w:noProof w:val="0"/>
          <w:kern w:val="0"/>
          <w:lang w:eastAsia="hr-HR"/>
          <w14:ligatures w14:val="none"/>
        </w:rPr>
        <w:tab/>
        <w:t xml:space="preserve">                       PROČELNICA</w:t>
      </w:r>
    </w:p>
    <w:p w14:paraId="37E89406" w14:textId="77777777" w:rsidR="000A0185" w:rsidRPr="000A0185" w:rsidRDefault="000A0185" w:rsidP="000A0185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kern w:val="0"/>
          <w:lang w:eastAsia="hr-HR"/>
          <w14:ligatures w14:val="none"/>
        </w:rPr>
      </w:pPr>
      <w:r w:rsidRPr="000A0185">
        <w:rPr>
          <w:rFonts w:ascii="Times New Roman" w:eastAsia="Times New Roman" w:hAnsi="Times New Roman" w:cs="Times New Roman"/>
          <w:noProof w:val="0"/>
          <w:kern w:val="0"/>
          <w:lang w:eastAsia="hr-HR"/>
          <w14:ligatures w14:val="none"/>
        </w:rPr>
        <w:t xml:space="preserve">Viša savjetnica  za                                   </w:t>
      </w:r>
      <w:r w:rsidRPr="000A0185">
        <w:rPr>
          <w:rFonts w:ascii="Times New Roman" w:eastAsia="Times New Roman" w:hAnsi="Times New Roman" w:cs="Times New Roman"/>
          <w:noProof w:val="0"/>
          <w:kern w:val="0"/>
          <w:lang w:eastAsia="hr-HR"/>
          <w14:ligatures w14:val="none"/>
        </w:rPr>
        <w:tab/>
      </w:r>
      <w:r w:rsidRPr="000A0185">
        <w:rPr>
          <w:rFonts w:ascii="Times New Roman" w:eastAsia="Times New Roman" w:hAnsi="Times New Roman" w:cs="Times New Roman"/>
          <w:noProof w:val="0"/>
          <w:kern w:val="0"/>
          <w:lang w:eastAsia="hr-HR"/>
          <w14:ligatures w14:val="none"/>
        </w:rPr>
        <w:tab/>
        <w:t xml:space="preserve">      Upravnog odjela za društvene djelatnosti                                                 </w:t>
      </w:r>
    </w:p>
    <w:p w14:paraId="708387B0" w14:textId="77777777" w:rsidR="000A0185" w:rsidRPr="000A0185" w:rsidRDefault="000A0185" w:rsidP="000A0185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kern w:val="0"/>
          <w:lang w:eastAsia="hr-HR"/>
          <w14:ligatures w14:val="none"/>
        </w:rPr>
      </w:pPr>
      <w:r w:rsidRPr="000A0185">
        <w:rPr>
          <w:rFonts w:ascii="Times New Roman" w:eastAsia="Times New Roman" w:hAnsi="Times New Roman" w:cs="Times New Roman"/>
          <w:noProof w:val="0"/>
          <w:kern w:val="0"/>
          <w:lang w:eastAsia="hr-HR"/>
          <w14:ligatures w14:val="none"/>
        </w:rPr>
        <w:t xml:space="preserve">predškolski odgoj i školstvo                                                          Draženka Sila-Ljubenko, prof. </w:t>
      </w:r>
    </w:p>
    <w:p w14:paraId="1FE6AD11" w14:textId="00F95F28" w:rsidR="00E530D4" w:rsidRPr="006C039D" w:rsidRDefault="000A0185" w:rsidP="000A0185">
      <w:r w:rsidRPr="000A0185">
        <w:rPr>
          <w:rFonts w:ascii="Times New Roman" w:eastAsia="Times New Roman" w:hAnsi="Times New Roman" w:cs="Times New Roman"/>
          <w:noProof w:val="0"/>
          <w:kern w:val="0"/>
          <w:lang w:eastAsia="hr-HR"/>
          <w14:ligatures w14:val="none"/>
        </w:rPr>
        <w:t xml:space="preserve">Gabrijela Crnjac, dipl. </w:t>
      </w:r>
      <w:proofErr w:type="spellStart"/>
      <w:r w:rsidRPr="000A0185">
        <w:rPr>
          <w:rFonts w:ascii="Times New Roman" w:eastAsia="Times New Roman" w:hAnsi="Times New Roman" w:cs="Times New Roman"/>
          <w:noProof w:val="0"/>
          <w:kern w:val="0"/>
          <w:lang w:eastAsia="hr-HR"/>
          <w14:ligatures w14:val="none"/>
        </w:rPr>
        <w:t>uč</w:t>
      </w:r>
      <w:proofErr w:type="spellEnd"/>
    </w:p>
    <w:p w14:paraId="6F8A381E" w14:textId="77777777" w:rsidR="00E530D4" w:rsidRPr="006C039D" w:rsidRDefault="00E530D4" w:rsidP="00E530D4"/>
    <w:p w14:paraId="2497DA06" w14:textId="77777777" w:rsidR="00E530D4" w:rsidRPr="006C039D" w:rsidRDefault="00E530D4" w:rsidP="00E530D4"/>
    <w:p w14:paraId="7093ED38" w14:textId="77777777" w:rsidR="00E530D4" w:rsidRPr="006C039D" w:rsidRDefault="00E530D4" w:rsidP="00E530D4"/>
    <w:p w14:paraId="760083C3" w14:textId="77777777" w:rsidR="00E530D4" w:rsidRPr="006C039D" w:rsidRDefault="00E530D4" w:rsidP="00E530D4"/>
    <w:p w14:paraId="0CCBCAF3" w14:textId="77777777" w:rsidR="00E530D4" w:rsidRPr="006C039D" w:rsidRDefault="00E530D4" w:rsidP="00E530D4"/>
    <w:p w14:paraId="67ADF5AA" w14:textId="77777777" w:rsidR="00C37438" w:rsidRPr="006C039D" w:rsidRDefault="00C37438"/>
    <w:sectPr w:rsidR="00C37438" w:rsidRPr="006C039D" w:rsidSect="00E50ADB">
      <w:pgSz w:w="11906" w:h="16838"/>
      <w:pgMar w:top="1276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5D347" w14:textId="77777777" w:rsidR="0064313B" w:rsidRPr="00CA438F" w:rsidRDefault="0064313B">
      <w:pPr>
        <w:spacing w:after="0" w:line="240" w:lineRule="auto"/>
      </w:pPr>
      <w:r w:rsidRPr="00CA438F">
        <w:separator/>
      </w:r>
    </w:p>
  </w:endnote>
  <w:endnote w:type="continuationSeparator" w:id="0">
    <w:p w14:paraId="521B0125" w14:textId="77777777" w:rsidR="0064313B" w:rsidRPr="00CA438F" w:rsidRDefault="0064313B">
      <w:pPr>
        <w:spacing w:after="0" w:line="240" w:lineRule="auto"/>
      </w:pPr>
      <w:r w:rsidRPr="00CA438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3960C" w14:textId="77777777" w:rsidR="0064313B" w:rsidRPr="00CA438F" w:rsidRDefault="0064313B">
      <w:pPr>
        <w:spacing w:after="0" w:line="240" w:lineRule="auto"/>
      </w:pPr>
      <w:r w:rsidRPr="00CA438F">
        <w:separator/>
      </w:r>
    </w:p>
  </w:footnote>
  <w:footnote w:type="continuationSeparator" w:id="0">
    <w:p w14:paraId="61578C74" w14:textId="77777777" w:rsidR="0064313B" w:rsidRPr="00CA438F" w:rsidRDefault="0064313B">
      <w:pPr>
        <w:spacing w:after="0" w:line="240" w:lineRule="auto"/>
      </w:pPr>
      <w:r w:rsidRPr="00CA438F"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0D4"/>
    <w:rsid w:val="00053E3B"/>
    <w:rsid w:val="00056212"/>
    <w:rsid w:val="0007053E"/>
    <w:rsid w:val="000A0185"/>
    <w:rsid w:val="000A6BCE"/>
    <w:rsid w:val="000E1392"/>
    <w:rsid w:val="000E7EEF"/>
    <w:rsid w:val="00166F41"/>
    <w:rsid w:val="001F143E"/>
    <w:rsid w:val="00261732"/>
    <w:rsid w:val="002E031F"/>
    <w:rsid w:val="002F4EE3"/>
    <w:rsid w:val="0036013A"/>
    <w:rsid w:val="003951FC"/>
    <w:rsid w:val="003A37DD"/>
    <w:rsid w:val="004872BF"/>
    <w:rsid w:val="004A0520"/>
    <w:rsid w:val="005167B6"/>
    <w:rsid w:val="00517941"/>
    <w:rsid w:val="005575F7"/>
    <w:rsid w:val="005C0257"/>
    <w:rsid w:val="005F1AB1"/>
    <w:rsid w:val="00601A9C"/>
    <w:rsid w:val="00616EFB"/>
    <w:rsid w:val="0064313B"/>
    <w:rsid w:val="006C02DE"/>
    <w:rsid w:val="006C039D"/>
    <w:rsid w:val="006C656B"/>
    <w:rsid w:val="00705264"/>
    <w:rsid w:val="0070680F"/>
    <w:rsid w:val="00707F89"/>
    <w:rsid w:val="00744A81"/>
    <w:rsid w:val="007A1BDC"/>
    <w:rsid w:val="00807BD0"/>
    <w:rsid w:val="00854D14"/>
    <w:rsid w:val="008766B2"/>
    <w:rsid w:val="00891C7E"/>
    <w:rsid w:val="008B27D6"/>
    <w:rsid w:val="008B4197"/>
    <w:rsid w:val="00942E9A"/>
    <w:rsid w:val="009507C6"/>
    <w:rsid w:val="009901EE"/>
    <w:rsid w:val="009B2510"/>
    <w:rsid w:val="009F5F25"/>
    <w:rsid w:val="00A950BF"/>
    <w:rsid w:val="00AE4413"/>
    <w:rsid w:val="00B021C5"/>
    <w:rsid w:val="00B26C66"/>
    <w:rsid w:val="00B32FCE"/>
    <w:rsid w:val="00BF7ED3"/>
    <w:rsid w:val="00C05C4D"/>
    <w:rsid w:val="00C37438"/>
    <w:rsid w:val="00C5726F"/>
    <w:rsid w:val="00C7139F"/>
    <w:rsid w:val="00C85067"/>
    <w:rsid w:val="00C973CF"/>
    <w:rsid w:val="00CA438F"/>
    <w:rsid w:val="00D02587"/>
    <w:rsid w:val="00D31B09"/>
    <w:rsid w:val="00D871BD"/>
    <w:rsid w:val="00DF3971"/>
    <w:rsid w:val="00E50ADB"/>
    <w:rsid w:val="00E530D4"/>
    <w:rsid w:val="00F006CC"/>
    <w:rsid w:val="00F83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DA248"/>
  <w15:chartTrackingRefBased/>
  <w15:docId w15:val="{F863BF25-3AED-4DEC-A55A-3FFA902E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30D4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E530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30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30D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30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30D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30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30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30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30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30D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30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30D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30D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30D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30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30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30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30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530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53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530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530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530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530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530D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530D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30D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30D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530D4"/>
    <w:rPr>
      <w:b/>
      <w:bCs/>
      <w:smallCaps/>
      <w:color w:val="2F5496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E530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30D4"/>
  </w:style>
  <w:style w:type="table" w:styleId="TableGrid">
    <w:name w:val="Table Grid"/>
    <w:basedOn w:val="TableNormal"/>
    <w:uiPriority w:val="59"/>
    <w:rsid w:val="00E530D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73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73CF"/>
    <w:rPr>
      <w:noProof/>
    </w:rPr>
  </w:style>
  <w:style w:type="paragraph" w:styleId="BodyText2">
    <w:name w:val="Body Text 2"/>
    <w:basedOn w:val="Normal"/>
    <w:link w:val="BodyText2Char"/>
    <w:rsid w:val="007A1BDC"/>
    <w:pPr>
      <w:widowControl w:val="0"/>
      <w:overflowPunct w:val="0"/>
      <w:autoSpaceDE w:val="0"/>
      <w:autoSpaceDN w:val="0"/>
      <w:adjustRightInd w:val="0"/>
      <w:spacing w:after="0" w:line="240" w:lineRule="auto"/>
      <w:ind w:right="4"/>
      <w:textAlignment w:val="baseline"/>
    </w:pPr>
    <w:rPr>
      <w:rFonts w:ascii="Times New Roman" w:eastAsia="Times New Roman" w:hAnsi="Times New Roman" w:cs="Times New Roman"/>
      <w:noProof w:val="0"/>
      <w:kern w:val="0"/>
      <w:sz w:val="24"/>
      <w:szCs w:val="20"/>
      <w14:ligatures w14:val="none"/>
    </w:rPr>
  </w:style>
  <w:style w:type="character" w:customStyle="1" w:styleId="BodyText2Char">
    <w:name w:val="Body Text 2 Char"/>
    <w:basedOn w:val="DefaultParagraphFont"/>
    <w:link w:val="BodyText2"/>
    <w:rsid w:val="007A1BDC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box459382">
    <w:name w:val="box_459382"/>
    <w:basedOn w:val="Normal"/>
    <w:rsid w:val="007A1BDC"/>
    <w:pPr>
      <w:spacing w:before="100" w:beforeAutospacing="1" w:after="100" w:afterAutospacing="1" w:line="240" w:lineRule="auto"/>
    </w:pPr>
    <w:rPr>
      <w:rFonts w:ascii="Times New Roman" w:hAnsi="Times New Roman" w:cs="Times New Roman"/>
      <w:noProof w:val="0"/>
      <w:kern w:val="0"/>
      <w:sz w:val="24"/>
      <w:szCs w:val="24"/>
      <w:lang w:eastAsia="hr-HR"/>
      <w14:ligatures w14:val="none"/>
    </w:rPr>
  </w:style>
  <w:style w:type="table" w:styleId="TableGridLight">
    <w:name w:val="Grid Table Light"/>
    <w:basedOn w:val="TableNormal"/>
    <w:uiPriority w:val="40"/>
    <w:rsid w:val="007A1BDC"/>
    <w:pPr>
      <w:spacing w:after="0" w:line="240" w:lineRule="auto"/>
    </w:pPr>
    <w:rPr>
      <w:kern w:val="0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788</Words>
  <Characters>4497</Characters>
  <Application>Microsoft Office Word</Application>
  <DocSecurity>4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Ribar</dc:creator>
  <cp:keywords/>
  <dc:description/>
  <cp:lastModifiedBy>Gabrijela Crnjac</cp:lastModifiedBy>
  <cp:revision>2</cp:revision>
  <cp:lastPrinted>2026-05-26T06:28:00Z</cp:lastPrinted>
  <dcterms:created xsi:type="dcterms:W3CDTF">2026-05-26T06:29:00Z</dcterms:created>
  <dcterms:modified xsi:type="dcterms:W3CDTF">2026-05-26T06:29:00Z</dcterms:modified>
</cp:coreProperties>
</file>